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E503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E503E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E503E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503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E503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CE503E">
              <w:rPr>
                <w:rFonts w:ascii="Verdana" w:hAnsi="Verdana"/>
                <w:lang w:val="ru-RU"/>
              </w:rPr>
              <w:t>”</w:t>
            </w:r>
            <w:r w:rsidRPr="00CE503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E503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CE503E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CE503E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E503E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CE503E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CE503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E503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E503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  <w:lang w:val="bg-BG"/>
        </w:rPr>
        <w:t>УТВЪРДИЛ,</w:t>
      </w:r>
      <w:r w:rsidRPr="00CE503E">
        <w:rPr>
          <w:rFonts w:ascii="Verdana" w:hAnsi="Verdana"/>
          <w:bCs/>
          <w:sz w:val="20"/>
          <w:szCs w:val="20"/>
        </w:rPr>
        <w:t xml:space="preserve">     </w:t>
      </w:r>
      <w:r w:rsidRPr="00CE503E">
        <w:rPr>
          <w:rFonts w:ascii="Verdana" w:hAnsi="Verdana"/>
          <w:b/>
          <w:sz w:val="20"/>
          <w:szCs w:val="20"/>
        </w:rPr>
        <w:t xml:space="preserve">  </w:t>
      </w:r>
      <w:r w:rsidR="00E95B5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4.65pt;height:48.5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CE503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E503E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ДИРЕКТОР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CE503E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CE503E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CE503E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CE503E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E503E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CE503E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CE503E">
        <w:rPr>
          <w:rFonts w:ascii="Verdana" w:hAnsi="Verdana"/>
          <w:b/>
          <w:lang w:val="ru-RU"/>
        </w:rPr>
        <w:t>”</w:t>
      </w:r>
      <w:r w:rsidRPr="00CE503E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CE503E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CE503E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65A52" w:rsidRPr="00CE503E" w:rsidRDefault="00165A52" w:rsidP="00165A52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CE503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CE503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26325</w:t>
      </w:r>
    </w:p>
    <w:p w:rsidR="00792A5E" w:rsidRPr="00CE503E" w:rsidRDefault="00165A52" w:rsidP="00165A52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CE503E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CE503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715-в,</w:t>
      </w:r>
      <w:r w:rsidR="009E16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715-г и </w:t>
      </w:r>
      <w:r w:rsidRPr="00CE503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715-з</w:t>
      </w:r>
    </w:p>
    <w:p w:rsidR="00575B8A" w:rsidRPr="00CE503E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CE503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.2026 г. от 1</w:t>
      </w:r>
      <w:r w:rsidR="00792A5E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:30 часа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CE503E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CE503E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CE503E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CE503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CE503E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CE503E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CE503E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CE503E">
        <w:rPr>
          <w:rFonts w:ascii="Verdana" w:hAnsi="Verdana"/>
          <w:sz w:val="20"/>
          <w:szCs w:val="20"/>
        </w:rPr>
        <w:t>Съдържание:</w:t>
      </w:r>
    </w:p>
    <w:p w:rsidR="00710739" w:rsidRPr="00CE503E" w:rsidRDefault="00E95B5C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РД-07-138/15.06.2026</w:t>
      </w:r>
      <w:r w:rsidR="00710739" w:rsidRPr="00CE503E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="00710739" w:rsidRPr="00CE503E">
        <w:rPr>
          <w:rFonts w:ascii="Verdana" w:hAnsi="Verdana"/>
          <w:sz w:val="20"/>
          <w:szCs w:val="20"/>
        </w:rPr>
        <w:t>.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CE503E">
        <w:rPr>
          <w:rFonts w:ascii="Verdana" w:hAnsi="Verdana"/>
          <w:sz w:val="20"/>
          <w:szCs w:val="20"/>
        </w:rPr>
        <w:t>Приложение „Г1</w:t>
      </w:r>
      <w:r w:rsidR="004E0D0A" w:rsidRPr="00CE503E">
        <w:rPr>
          <w:rFonts w:ascii="Verdana" w:hAnsi="Verdana"/>
          <w:sz w:val="20"/>
          <w:szCs w:val="20"/>
        </w:rPr>
        <w:t>”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Декларация по </w:t>
      </w:r>
      <w:r w:rsidRPr="00CE503E">
        <w:rPr>
          <w:rFonts w:ascii="Verdana" w:hAnsi="Verdana"/>
          <w:sz w:val="18"/>
          <w:szCs w:val="18"/>
        </w:rPr>
        <w:t xml:space="preserve">чл. 74, ал. 3 и </w:t>
      </w:r>
      <w:r w:rsidRPr="00CE503E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CE503E">
        <w:rPr>
          <w:rFonts w:ascii="Verdana" w:hAnsi="Verdana"/>
          <w:sz w:val="20"/>
          <w:szCs w:val="20"/>
        </w:rPr>
        <w:t>НУРВИДГТДОСПДНГП</w:t>
      </w:r>
      <w:r w:rsidRPr="00CE503E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Проект на договор.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ru-RU"/>
        </w:rPr>
        <w:t>ЛИСТ ЗА ПРОВЕРКА</w:t>
      </w:r>
      <w:r w:rsidRPr="00CE503E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E503E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CE503E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CE503E">
        <w:rPr>
          <w:rFonts w:ascii="Verdana" w:hAnsi="Verdana"/>
          <w:sz w:val="20"/>
          <w:szCs w:val="20"/>
        </w:rPr>
        <w:t>1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CE503E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CE503E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CE503E">
        <w:rPr>
          <w:rFonts w:ascii="Verdana" w:hAnsi="Verdana"/>
          <w:sz w:val="20"/>
          <w:szCs w:val="20"/>
        </w:rPr>
        <w:t>2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Cs/>
          <w:sz w:val="20"/>
          <w:szCs w:val="20"/>
        </w:rPr>
        <w:t>Образец на ДЕКЛАРАЦИЯ п</w:t>
      </w:r>
      <w:r w:rsidRPr="00CE503E">
        <w:rPr>
          <w:rFonts w:ascii="Verdana" w:hAnsi="Verdana"/>
          <w:sz w:val="20"/>
          <w:szCs w:val="20"/>
        </w:rPr>
        <w:t>о чл. 52, ал. 6 от</w:t>
      </w:r>
      <w:r w:rsidRPr="00CE503E">
        <w:rPr>
          <w:rFonts w:ascii="Verdana" w:hAnsi="Verdana"/>
          <w:bCs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>-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CE503E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CE503E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E503E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CE503E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CE503E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CE503E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CE503E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CE503E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CE503E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E503E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CE503E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503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CE503E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CE503E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CE503E">
              <w:rPr>
                <w:rFonts w:ascii="Verdana" w:hAnsi="Verdana"/>
                <w:lang w:val="ru-RU"/>
              </w:rPr>
              <w:t>”</w:t>
            </w:r>
            <w:r w:rsidRPr="00CE503E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CE503E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CE503E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CE503E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CE503E">
        <w:rPr>
          <w:rFonts w:ascii="Verdana" w:hAnsi="Verdana"/>
          <w:sz w:val="16"/>
          <w:szCs w:val="16"/>
          <w:lang w:val="ru-RU"/>
        </w:rPr>
        <w:t>1000 гр.София, ул.</w:t>
      </w:r>
      <w:r w:rsidRPr="00CE503E">
        <w:rPr>
          <w:rFonts w:ascii="Verdana" w:hAnsi="Verdana"/>
          <w:sz w:val="16"/>
          <w:szCs w:val="16"/>
          <w:lang w:val="en-US"/>
        </w:rPr>
        <w:t xml:space="preserve"> </w:t>
      </w:r>
      <w:r w:rsidRPr="00CE503E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CE503E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CE503E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E95B5C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138/15.06.2026</w:t>
      </w:r>
      <w:bookmarkStart w:id="1" w:name="_GoBack"/>
      <w:bookmarkEnd w:id="1"/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CE503E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CE503E">
        <w:rPr>
          <w:rFonts w:ascii="Verdana" w:hAnsi="Verdana"/>
          <w:sz w:val="20"/>
          <w:szCs w:val="20"/>
        </w:rPr>
        <w:t>на стояща дървесина на корен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5C6206"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C6206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26325</w:t>
      </w:r>
      <w:r w:rsidR="005C6206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C6206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715-в,</w:t>
      </w:r>
      <w:r w:rsidR="009E164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715-г и </w:t>
      </w:r>
      <w:r w:rsidR="005C6206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715-з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CE503E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165A52" w:rsidRPr="00CE503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E503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CE503E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CE503E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A52" w:rsidRPr="00CE503E" w:rsidRDefault="00165A52" w:rsidP="0016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E503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2090</w:t>
            </w:r>
            <w:r w:rsidRPr="00CE503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165A52" w:rsidRPr="00CE503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E503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5A52" w:rsidRPr="00CE503E" w:rsidRDefault="00165A52" w:rsidP="00165A5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45139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 и пет хиляди сто тридесет и девет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E503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882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84.21 (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осемдесет и осем хиляди двеста 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четири лева и 21 ст.)</w:t>
            </w:r>
            <w:r w:rsidRPr="00CE503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CE503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E503E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E503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CE503E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CE503E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E503E" w:rsidRDefault="00792A5E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14:30ч. до 15:30ч. </w:t>
            </w:r>
            <w:r w:rsidR="00575B8A"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на </w:t>
            </w:r>
            <w:r w:rsidR="00343391"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CE503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CE503E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CE503E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CE503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CE503E" w:rsidRDefault="00165A52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2257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дв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е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двеста петдесет и седем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CE503E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441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4.31 (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четири хиляди четиристотин и 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четирина</w:t>
            </w:r>
            <w:r w:rsidRPr="00CE503E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r w:rsidRPr="00CE503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31 ст.)</w:t>
            </w:r>
            <w:r w:rsidRPr="00CE503E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CE503E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E503E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CE503E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CE503E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CE503E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CE503E">
        <w:rPr>
          <w:rFonts w:ascii="Verdana" w:hAnsi="Verdana"/>
          <w:sz w:val="20"/>
          <w:szCs w:val="20"/>
          <w:lang w:val="bg-BG"/>
        </w:rPr>
        <w:t>„</w:t>
      </w:r>
      <w:r w:rsidR="005B75BD" w:rsidRPr="00CE503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CE503E">
        <w:rPr>
          <w:rFonts w:ascii="Verdana" w:hAnsi="Verdana"/>
          <w:sz w:val="20"/>
          <w:szCs w:val="20"/>
          <w:lang w:val="en-US"/>
        </w:rPr>
        <w:t>”</w:t>
      </w:r>
      <w:r w:rsidR="005B75BD"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CE503E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CE503E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CE503E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CE503E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CE503E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CE503E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CE503E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CE503E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CE503E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CE503E">
        <w:rPr>
          <w:rFonts w:ascii="Verdana" w:hAnsi="Verdana"/>
          <w:sz w:val="20"/>
          <w:szCs w:val="20"/>
        </w:rPr>
        <w:t>ЮЗДП</w:t>
      </w:r>
      <w:r w:rsidR="00FE640C" w:rsidRPr="00CE503E">
        <w:rPr>
          <w:rFonts w:ascii="Verdana" w:hAnsi="Verdana"/>
          <w:sz w:val="20"/>
          <w:szCs w:val="20"/>
        </w:rPr>
        <w:t xml:space="preserve"> ДП, гр. Благоевград</w:t>
      </w:r>
      <w:r w:rsidRPr="00CE503E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CE503E">
        <w:rPr>
          <w:rFonts w:ascii="Verdana" w:hAnsi="Verdana"/>
          <w:sz w:val="20"/>
          <w:szCs w:val="20"/>
        </w:rPr>
        <w:t>https://sale.uslugi.io/uzdp</w:t>
      </w:r>
      <w:r w:rsidRPr="00CE503E">
        <w:rPr>
          <w:rFonts w:ascii="Verdana" w:hAnsi="Verdana"/>
          <w:b/>
          <w:sz w:val="20"/>
          <w:szCs w:val="20"/>
        </w:rPr>
        <w:t xml:space="preserve"> е </w:t>
      </w:r>
      <w:r w:rsidRPr="00CE503E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CE503E">
        <w:rPr>
          <w:rFonts w:ascii="Verdana" w:hAnsi="Verdana"/>
          <w:b/>
          <w:bCs/>
          <w:sz w:val="20"/>
          <w:szCs w:val="20"/>
        </w:rPr>
        <w:t>1</w:t>
      </w:r>
      <w:r w:rsidR="00792A5E" w:rsidRPr="00CE503E">
        <w:rPr>
          <w:rFonts w:ascii="Verdana" w:hAnsi="Verdana"/>
          <w:b/>
          <w:bCs/>
          <w:sz w:val="20"/>
          <w:szCs w:val="20"/>
          <w:lang w:val="bg-BG"/>
        </w:rPr>
        <w:t>4</w:t>
      </w:r>
      <w:r w:rsidR="00FE640C" w:rsidRPr="00CE503E">
        <w:rPr>
          <w:rFonts w:ascii="Verdana" w:hAnsi="Verdana"/>
          <w:b/>
          <w:bCs/>
          <w:sz w:val="20"/>
          <w:szCs w:val="20"/>
        </w:rPr>
        <w:t>:30</w:t>
      </w:r>
      <w:r w:rsidRPr="00CE503E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CE503E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CE503E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CE503E">
        <w:rPr>
          <w:rFonts w:ascii="Verdana" w:hAnsi="Verdana"/>
          <w:b/>
          <w:bCs/>
          <w:sz w:val="20"/>
          <w:szCs w:val="20"/>
        </w:rPr>
        <w:t>1</w:t>
      </w:r>
      <w:r w:rsidR="00792A5E" w:rsidRPr="00CE503E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FE640C" w:rsidRPr="00CE503E">
        <w:rPr>
          <w:rFonts w:ascii="Verdana" w:hAnsi="Verdana"/>
          <w:b/>
          <w:bCs/>
          <w:sz w:val="20"/>
          <w:szCs w:val="20"/>
        </w:rPr>
        <w:t>:30</w:t>
      </w:r>
      <w:r w:rsidRPr="00CE503E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CE503E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CE503E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CE503E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CE503E">
        <w:rPr>
          <w:rFonts w:ascii="Verdana" w:hAnsi="Verdana"/>
          <w:b/>
          <w:bCs/>
          <w:sz w:val="20"/>
          <w:szCs w:val="20"/>
        </w:rPr>
        <w:t>.2026</w:t>
      </w:r>
      <w:r w:rsidRPr="00CE503E">
        <w:rPr>
          <w:rFonts w:ascii="Verdana" w:hAnsi="Verdana"/>
          <w:b/>
          <w:sz w:val="20"/>
          <w:szCs w:val="20"/>
        </w:rPr>
        <w:t xml:space="preserve"> </w:t>
      </w:r>
      <w:r w:rsidRPr="00CE503E">
        <w:rPr>
          <w:rFonts w:ascii="Verdana" w:hAnsi="Verdana"/>
          <w:b/>
          <w:bCs/>
          <w:sz w:val="20"/>
          <w:szCs w:val="20"/>
        </w:rPr>
        <w:t>г.</w:t>
      </w:r>
    </w:p>
    <w:p w:rsidR="00724451" w:rsidRPr="00CE503E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CE503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E503E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CE503E">
        <w:rPr>
          <w:rFonts w:ascii="Verdana" w:hAnsi="Verdana" w:cs="CIDFont+F2"/>
          <w:sz w:val="20"/>
          <w:szCs w:val="20"/>
        </w:rPr>
        <w:t xml:space="preserve">да </w:t>
      </w:r>
      <w:r w:rsidRPr="00CE503E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CE503E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CE503E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CE503E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CE503E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CE503E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CE503E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CE503E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CE503E">
        <w:rPr>
          <w:rFonts w:ascii="Verdana" w:hAnsi="Verdana"/>
          <w:bCs/>
          <w:sz w:val="20"/>
          <w:szCs w:val="20"/>
        </w:rPr>
        <w:t>1</w:t>
      </w:r>
      <w:r w:rsidR="00792A5E" w:rsidRPr="00CE503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CE503E">
        <w:rPr>
          <w:rFonts w:ascii="Verdana" w:hAnsi="Verdana"/>
          <w:bCs/>
          <w:sz w:val="20"/>
          <w:szCs w:val="20"/>
        </w:rPr>
        <w:t>:30</w:t>
      </w:r>
      <w:r w:rsidRPr="00CE503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E503E">
        <w:rPr>
          <w:rFonts w:ascii="Verdana" w:hAnsi="Verdana"/>
          <w:bCs/>
          <w:sz w:val="20"/>
          <w:szCs w:val="20"/>
        </w:rPr>
        <w:t>до</w:t>
      </w:r>
      <w:proofErr w:type="gramEnd"/>
      <w:r w:rsidRPr="00CE503E">
        <w:rPr>
          <w:rFonts w:ascii="Verdana" w:hAnsi="Verdana"/>
          <w:bCs/>
          <w:sz w:val="20"/>
          <w:szCs w:val="20"/>
        </w:rPr>
        <w:t xml:space="preserve"> </w:t>
      </w:r>
      <w:r w:rsidR="00FE640C" w:rsidRPr="00CE503E">
        <w:rPr>
          <w:rFonts w:ascii="Verdana" w:hAnsi="Verdana"/>
          <w:bCs/>
          <w:sz w:val="20"/>
          <w:szCs w:val="20"/>
        </w:rPr>
        <w:t>1</w:t>
      </w:r>
      <w:r w:rsidR="00792A5E" w:rsidRPr="00CE503E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CE503E">
        <w:rPr>
          <w:rFonts w:ascii="Verdana" w:hAnsi="Verdana"/>
          <w:bCs/>
          <w:sz w:val="20"/>
          <w:szCs w:val="20"/>
        </w:rPr>
        <w:t>:30</w:t>
      </w:r>
      <w:r w:rsidRPr="00CE503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E503E">
        <w:rPr>
          <w:rFonts w:ascii="Verdana" w:hAnsi="Verdana"/>
          <w:bCs/>
          <w:sz w:val="20"/>
          <w:szCs w:val="20"/>
        </w:rPr>
        <w:t>на</w:t>
      </w:r>
      <w:proofErr w:type="gramEnd"/>
      <w:r w:rsidRPr="00CE503E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CE503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CE503E">
        <w:rPr>
          <w:rFonts w:ascii="Verdana" w:hAnsi="Verdana"/>
          <w:bCs/>
          <w:sz w:val="20"/>
          <w:szCs w:val="20"/>
        </w:rPr>
        <w:t>.2026</w:t>
      </w:r>
      <w:r w:rsidRPr="00CE503E">
        <w:rPr>
          <w:rFonts w:ascii="Verdana" w:hAnsi="Verdana"/>
          <w:sz w:val="20"/>
          <w:szCs w:val="20"/>
        </w:rPr>
        <w:t xml:space="preserve"> </w:t>
      </w:r>
      <w:r w:rsidRPr="00CE503E">
        <w:rPr>
          <w:rFonts w:ascii="Verdana" w:hAnsi="Verdana"/>
          <w:bCs/>
          <w:sz w:val="20"/>
          <w:szCs w:val="20"/>
        </w:rPr>
        <w:t>г</w:t>
      </w:r>
      <w:r w:rsidRPr="00CE503E">
        <w:rPr>
          <w:rFonts w:ascii="Verdana" w:hAnsi="Verdana"/>
          <w:sz w:val="20"/>
          <w:szCs w:val="20"/>
        </w:rPr>
        <w:t>.</w:t>
      </w:r>
      <w:r w:rsidRPr="00CE503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CE503E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CE503E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CE503E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CE503E">
        <w:rPr>
          <w:szCs w:val="20"/>
        </w:rPr>
        <w:t>Срокове за изпълнение.</w:t>
      </w:r>
    </w:p>
    <w:p w:rsidR="00724451" w:rsidRPr="00CE503E" w:rsidRDefault="00724451" w:rsidP="00724451">
      <w:pPr>
        <w:pStyle w:val="ListParagraph"/>
        <w:ind w:left="566"/>
        <w:rPr>
          <w:szCs w:val="20"/>
        </w:rPr>
      </w:pPr>
    </w:p>
    <w:p w:rsidR="000C7EB1" w:rsidRPr="00CE503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CE503E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CE503E">
        <w:rPr>
          <w:szCs w:val="20"/>
        </w:rPr>
        <w:t>23.12</w:t>
      </w:r>
      <w:r w:rsidR="00FE640C" w:rsidRPr="00CE503E">
        <w:rPr>
          <w:szCs w:val="20"/>
        </w:rPr>
        <w:t>.2026</w:t>
      </w:r>
      <w:r w:rsidRPr="00CE503E">
        <w:rPr>
          <w:szCs w:val="20"/>
        </w:rPr>
        <w:t xml:space="preserve"> г.</w:t>
      </w:r>
    </w:p>
    <w:p w:rsidR="00724451" w:rsidRPr="00CE503E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CE503E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CE503E">
        <w:rPr>
          <w:szCs w:val="20"/>
        </w:rPr>
        <w:t>Добивът на дървесината ще се извършва по следния график:</w:t>
      </w:r>
    </w:p>
    <w:p w:rsidR="00710739" w:rsidRPr="00CE503E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CE503E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CE503E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CE503E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65A52" w:rsidRPr="00CE503E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26325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715-в,715-г,715-з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940м3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1150м3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  <w:lang w:val="en-US"/>
              </w:rPr>
              <w:t>2090</w:t>
            </w:r>
            <w:r w:rsidRPr="00CE503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CE503E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CE503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CE503E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CE503E">
        <w:rPr>
          <w:szCs w:val="20"/>
        </w:rPr>
        <w:t>а сечища или временен склад, не</w:t>
      </w:r>
      <w:r w:rsidRPr="00CE503E">
        <w:rPr>
          <w:szCs w:val="20"/>
        </w:rPr>
        <w:t xml:space="preserve">транспортирана с превозен билет, остава в разпореждане на </w:t>
      </w:r>
      <w:r w:rsidR="004E0D0A" w:rsidRPr="00CE503E">
        <w:rPr>
          <w:szCs w:val="20"/>
        </w:rPr>
        <w:t>ТП „ДГС София”</w:t>
      </w:r>
      <w:r w:rsidRPr="00CE503E">
        <w:rPr>
          <w:szCs w:val="20"/>
        </w:rPr>
        <w:t>.</w:t>
      </w:r>
    </w:p>
    <w:p w:rsidR="00242D16" w:rsidRPr="00CE503E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CE503E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CE503E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CE503E">
        <w:rPr>
          <w:szCs w:val="20"/>
        </w:rPr>
        <w:t>07.01.2027 г</w:t>
      </w:r>
      <w:r w:rsidRPr="00CE503E">
        <w:rPr>
          <w:szCs w:val="20"/>
        </w:rPr>
        <w:t>.</w:t>
      </w:r>
    </w:p>
    <w:p w:rsidR="00242D16" w:rsidRPr="00CE503E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CE503E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CE503E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CE503E">
        <w:rPr>
          <w:szCs w:val="20"/>
        </w:rPr>
        <w:t xml:space="preserve">- </w:t>
      </w:r>
      <w:r w:rsidRPr="00CE503E">
        <w:rPr>
          <w:szCs w:val="20"/>
        </w:rPr>
        <w:t xml:space="preserve">късно от </w:t>
      </w:r>
      <w:r w:rsidR="003E625A" w:rsidRPr="00CE503E">
        <w:rPr>
          <w:szCs w:val="20"/>
        </w:rPr>
        <w:t xml:space="preserve">22.01.2027 </w:t>
      </w:r>
      <w:r w:rsidRPr="00CE503E">
        <w:rPr>
          <w:szCs w:val="20"/>
        </w:rPr>
        <w:t>г.</w:t>
      </w:r>
    </w:p>
    <w:p w:rsidR="005B75BD" w:rsidRPr="00CE503E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CE503E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CE503E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CE503E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CE503E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CE503E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CE503E">
        <w:rPr>
          <w:szCs w:val="20"/>
        </w:rPr>
        <w:t xml:space="preserve">  </w:t>
      </w:r>
      <w:r w:rsidR="005B75BD" w:rsidRPr="00CE503E">
        <w:rPr>
          <w:szCs w:val="20"/>
        </w:rPr>
        <w:t>Продавачът освобождава гаранциите за участие на:</w:t>
      </w:r>
    </w:p>
    <w:p w:rsidR="00242D16" w:rsidRPr="00CE503E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CE503E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CE503E">
        <w:rPr>
          <w:szCs w:val="20"/>
        </w:rPr>
        <w:t>а за определяне на купувача;</w:t>
      </w:r>
    </w:p>
    <w:p w:rsidR="00242D16" w:rsidRPr="00CE503E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CE503E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CE503E">
        <w:rPr>
          <w:szCs w:val="20"/>
        </w:rPr>
        <w:t>Класираните на първо и на второ мяс</w:t>
      </w:r>
      <w:r w:rsidR="00A258D8" w:rsidRPr="00CE503E">
        <w:rPr>
          <w:szCs w:val="20"/>
        </w:rPr>
        <w:t>то след сключването на договора;</w:t>
      </w:r>
    </w:p>
    <w:p w:rsidR="00242D16" w:rsidRPr="00CE503E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CE503E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CE503E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CE503E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CE503E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CE503E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CE503E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CE503E">
        <w:rPr>
          <w:rFonts w:ascii="Verdana" w:eastAsia="Times New Roman" w:hAnsi="Verdana"/>
          <w:sz w:val="20"/>
          <w:szCs w:val="20"/>
          <w:lang w:val="bg-BG"/>
        </w:rPr>
        <w:t>Н</w:t>
      </w:r>
      <w:r w:rsidRPr="00CE503E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CE503E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CE503E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CE503E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CE503E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CE503E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CE503E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CE503E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CE503E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CE503E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CE503E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CE503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CE503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CE503E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CE503E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CE503E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CE503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CE503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CE503E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CE503E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CE503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CE503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CE503E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CE503E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CE503E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CE503E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CE503E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CE503E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CE503E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CE503E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CE503E">
        <w:rPr>
          <w:b/>
          <w:szCs w:val="20"/>
        </w:rPr>
        <w:t>7.1.</w:t>
      </w:r>
      <w:r w:rsidRPr="00CE503E">
        <w:rPr>
          <w:szCs w:val="20"/>
        </w:rPr>
        <w:t xml:space="preserve"> </w:t>
      </w:r>
      <w:r w:rsidR="00020D32" w:rsidRPr="00CE503E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CE503E">
        <w:rPr>
          <w:szCs w:val="20"/>
        </w:rPr>
        <w:t xml:space="preserve"> дейността „Добив на дървесина”;</w:t>
      </w:r>
    </w:p>
    <w:p w:rsidR="000768FB" w:rsidRPr="00CE503E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CE503E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Cs w:val="20"/>
          <w:lang w:val="bg-BG"/>
        </w:rPr>
        <w:t>7.2.</w:t>
      </w:r>
      <w:r w:rsidRPr="00CE503E">
        <w:rPr>
          <w:rFonts w:ascii="Verdana" w:hAnsi="Verdana"/>
          <w:szCs w:val="20"/>
          <w:lang w:val="bg-BG"/>
        </w:rPr>
        <w:t xml:space="preserve"> </w:t>
      </w:r>
      <w:r w:rsidR="00020D32" w:rsidRPr="00CE503E">
        <w:rPr>
          <w:rFonts w:ascii="Verdana" w:hAnsi="Verdana"/>
          <w:sz w:val="20"/>
          <w:szCs w:val="20"/>
        </w:rPr>
        <w:t>Д</w:t>
      </w:r>
      <w:r w:rsidRPr="00CE503E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CE503E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 xml:space="preserve">При участниците трябва да упражнява/т </w:t>
      </w:r>
      <w:r w:rsidRPr="00CE503E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CE503E">
        <w:rPr>
          <w:szCs w:val="20"/>
        </w:rPr>
        <w:t>най-малко 1 (едно) лице/а лесовъд/и,</w:t>
      </w:r>
      <w:r w:rsidRPr="00CE503E">
        <w:rPr>
          <w:szCs w:val="20"/>
          <w:lang w:val="ru-RU"/>
        </w:rPr>
        <w:t xml:space="preserve"> регистриран/и </w:t>
      </w:r>
      <w:r w:rsidRPr="00CE503E">
        <w:rPr>
          <w:szCs w:val="20"/>
        </w:rPr>
        <w:t>по чл. 235 от Закона за горите</w:t>
      </w:r>
      <w:r w:rsidR="00D82DF6" w:rsidRPr="00CE503E">
        <w:rPr>
          <w:szCs w:val="20"/>
          <w:lang w:val="ru-RU"/>
        </w:rPr>
        <w:t>;</w:t>
      </w:r>
    </w:p>
    <w:p w:rsidR="00F21875" w:rsidRPr="00CE503E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CE503E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CE503E">
        <w:rPr>
          <w:szCs w:val="20"/>
          <w:lang w:val="ru-RU"/>
        </w:rPr>
        <w:t xml:space="preserve">     </w:t>
      </w:r>
      <w:r w:rsidR="00020D32" w:rsidRPr="00CE503E">
        <w:rPr>
          <w:szCs w:val="20"/>
          <w:lang w:val="ru-RU"/>
        </w:rPr>
        <w:t>Един лицензиран лесовъд</w:t>
      </w:r>
      <w:r w:rsidR="00020D32" w:rsidRPr="00CE503E">
        <w:rPr>
          <w:szCs w:val="20"/>
        </w:rPr>
        <w:t xml:space="preserve"> по чл. 235 от Закона за горите</w:t>
      </w:r>
      <w:r w:rsidR="00020D32" w:rsidRPr="00CE503E">
        <w:rPr>
          <w:szCs w:val="20"/>
          <w:lang w:val="ru-RU"/>
        </w:rPr>
        <w:t xml:space="preserve"> може да е на трудов договор при </w:t>
      </w:r>
      <w:r w:rsidRPr="00CE503E">
        <w:rPr>
          <w:szCs w:val="20"/>
          <w:lang w:val="ru-RU"/>
        </w:rPr>
        <w:t xml:space="preserve"> </w:t>
      </w:r>
      <w:r w:rsidR="00020D32" w:rsidRPr="00CE503E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CE503E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CE503E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CE503E">
        <w:rPr>
          <w:szCs w:val="20"/>
        </w:rPr>
        <w:t>Да имат сключени трудови договори, регистрирани в ТП на НАП, с:</w:t>
      </w:r>
    </w:p>
    <w:p w:rsidR="00F21875" w:rsidRPr="00CE503E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CE503E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Н</w:t>
      </w:r>
      <w:r w:rsidR="00020D32" w:rsidRPr="00CE503E">
        <w:rPr>
          <w:szCs w:val="20"/>
        </w:rPr>
        <w:t xml:space="preserve">ай-малко </w:t>
      </w:r>
      <w:r w:rsidR="00165A52" w:rsidRPr="00CE503E">
        <w:rPr>
          <w:szCs w:val="20"/>
        </w:rPr>
        <w:t>3</w:t>
      </w:r>
      <w:r w:rsidR="00FE640C" w:rsidRPr="00CE503E">
        <w:rPr>
          <w:szCs w:val="20"/>
        </w:rPr>
        <w:t xml:space="preserve"> (</w:t>
      </w:r>
      <w:r w:rsidR="00165A52" w:rsidRPr="00CE503E">
        <w:rPr>
          <w:szCs w:val="20"/>
        </w:rPr>
        <w:t>трима</w:t>
      </w:r>
      <w:r w:rsidR="00FE640C" w:rsidRPr="00CE503E">
        <w:rPr>
          <w:szCs w:val="20"/>
        </w:rPr>
        <w:t>)</w:t>
      </w:r>
      <w:r w:rsidR="00020D32" w:rsidRPr="00CE503E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CE503E">
        <w:rPr>
          <w:szCs w:val="20"/>
        </w:rPr>
        <w:t>;</w:t>
      </w:r>
    </w:p>
    <w:p w:rsidR="00F21875" w:rsidRPr="00CE503E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Н</w:t>
      </w:r>
      <w:r w:rsidR="00165A52" w:rsidRPr="00CE503E">
        <w:rPr>
          <w:szCs w:val="20"/>
        </w:rPr>
        <w:t>ай-малко 3</w:t>
      </w:r>
      <w:r w:rsidRPr="00CE503E">
        <w:rPr>
          <w:szCs w:val="20"/>
        </w:rPr>
        <w:t xml:space="preserve"> (</w:t>
      </w:r>
      <w:r w:rsidR="00165A52" w:rsidRPr="00CE503E">
        <w:rPr>
          <w:szCs w:val="20"/>
        </w:rPr>
        <w:t>трима</w:t>
      </w:r>
      <w:r w:rsidRPr="00CE503E">
        <w:rPr>
          <w:szCs w:val="20"/>
        </w:rPr>
        <w:t>) общи работника</w:t>
      </w:r>
    </w:p>
    <w:p w:rsidR="00B31B0A" w:rsidRPr="00CE503E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CE503E">
        <w:rPr>
          <w:b/>
          <w:szCs w:val="20"/>
        </w:rPr>
        <w:t>7.4.3</w:t>
      </w:r>
      <w:r w:rsidR="007952D8" w:rsidRPr="00CE503E">
        <w:rPr>
          <w:b/>
          <w:szCs w:val="20"/>
        </w:rPr>
        <w:t>.</w:t>
      </w:r>
      <w:r w:rsidR="007952D8" w:rsidRPr="00CE503E">
        <w:rPr>
          <w:szCs w:val="20"/>
        </w:rPr>
        <w:t xml:space="preserve"> </w:t>
      </w:r>
      <w:r w:rsidR="00FE640C" w:rsidRPr="00CE503E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CE503E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CE503E">
        <w:rPr>
          <w:szCs w:val="20"/>
        </w:rPr>
        <w:t xml:space="preserve">Да имат необходимото минимално на брой оборудване /техника - собствена </w:t>
      </w:r>
      <w:r w:rsidRPr="00CE503E">
        <w:rPr>
          <w:szCs w:val="20"/>
          <w:lang w:val="ru-RU"/>
        </w:rPr>
        <w:t>или наета</w:t>
      </w:r>
      <w:r w:rsidRPr="00CE503E">
        <w:rPr>
          <w:szCs w:val="20"/>
        </w:rPr>
        <w:t>,</w:t>
      </w:r>
      <w:r w:rsidRPr="00CE503E">
        <w:rPr>
          <w:color w:val="000000"/>
          <w:szCs w:val="20"/>
        </w:rPr>
        <w:t xml:space="preserve"> впрегатни животни</w:t>
      </w:r>
      <w:r w:rsidRPr="00CE503E">
        <w:rPr>
          <w:szCs w:val="20"/>
        </w:rPr>
        <w:t xml:space="preserve"> - </w:t>
      </w:r>
      <w:r w:rsidRPr="00CE503E">
        <w:rPr>
          <w:color w:val="000000"/>
          <w:szCs w:val="20"/>
        </w:rPr>
        <w:t>собствени или наети с договор/,</w:t>
      </w:r>
      <w:r w:rsidRPr="00CE503E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CE503E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CE503E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CE503E">
        <w:rPr>
          <w:szCs w:val="20"/>
        </w:rPr>
        <w:t>За сеч</w:t>
      </w:r>
    </w:p>
    <w:p w:rsidR="0039281E" w:rsidRPr="00CE503E" w:rsidRDefault="00165A52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CE503E">
        <w:rPr>
          <w:szCs w:val="20"/>
        </w:rPr>
        <w:t>3 (три</w:t>
      </w:r>
      <w:r w:rsidR="00FE640C" w:rsidRPr="00CE503E">
        <w:rPr>
          <w:szCs w:val="20"/>
        </w:rPr>
        <w:t>)</w:t>
      </w:r>
      <w:r w:rsidR="00E1547D" w:rsidRPr="00CE503E">
        <w:rPr>
          <w:szCs w:val="20"/>
        </w:rPr>
        <w:t xml:space="preserve"> бр.</w:t>
      </w:r>
      <w:r w:rsidR="00020D32" w:rsidRPr="00CE503E">
        <w:rPr>
          <w:szCs w:val="20"/>
        </w:rPr>
        <w:t xml:space="preserve"> моторни триони;</w:t>
      </w:r>
    </w:p>
    <w:p w:rsidR="0039281E" w:rsidRPr="00CE503E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CE503E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CE503E">
        <w:rPr>
          <w:szCs w:val="20"/>
        </w:rPr>
        <w:t>За извоз на дървесина</w:t>
      </w:r>
    </w:p>
    <w:p w:rsidR="00AD0456" w:rsidRPr="00CE503E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CE503E">
        <w:rPr>
          <w:szCs w:val="20"/>
        </w:rPr>
        <w:t>1 (един) бр. трактор</w:t>
      </w:r>
      <w:r w:rsidR="0039281E" w:rsidRPr="00CE503E">
        <w:rPr>
          <w:szCs w:val="20"/>
        </w:rPr>
        <w:t xml:space="preserve"> или</w:t>
      </w:r>
      <w:r w:rsidR="00165A52" w:rsidRPr="00CE503E">
        <w:rPr>
          <w:szCs w:val="20"/>
        </w:rPr>
        <w:t xml:space="preserve"> 3 (три</w:t>
      </w:r>
      <w:r w:rsidRPr="00CE503E">
        <w:rPr>
          <w:szCs w:val="20"/>
        </w:rPr>
        <w:t>) бр.</w:t>
      </w:r>
      <w:r w:rsidR="006A159C" w:rsidRPr="00CE503E">
        <w:rPr>
          <w:szCs w:val="20"/>
        </w:rPr>
        <w:t xml:space="preserve"> впрегатни животни.</w:t>
      </w:r>
    </w:p>
    <w:p w:rsidR="0039281E" w:rsidRPr="00CE503E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CE503E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CE503E">
        <w:rPr>
          <w:szCs w:val="20"/>
        </w:rPr>
        <w:t>В търга не може да участва участник, който е:</w:t>
      </w:r>
    </w:p>
    <w:p w:rsidR="00020D32" w:rsidRPr="00CE503E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CE503E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CE503E">
        <w:rPr>
          <w:szCs w:val="20"/>
        </w:rPr>
        <w:t>*</w:t>
      </w:r>
    </w:p>
    <w:p w:rsidR="0099182F" w:rsidRPr="00CE503E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CE503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CE503E">
        <w:rPr>
          <w:szCs w:val="20"/>
        </w:rPr>
        <w:t xml:space="preserve">Свързано лице по смисъла на </w:t>
      </w:r>
      <w:r w:rsidR="00B420B6" w:rsidRPr="00CE503E">
        <w:rPr>
          <w:szCs w:val="20"/>
        </w:rPr>
        <w:t>§ 1, т. 18 от допълнителната разпоредба на ЗСП</w:t>
      </w:r>
      <w:r w:rsidRPr="00CE503E">
        <w:rPr>
          <w:szCs w:val="20"/>
        </w:rPr>
        <w:t xml:space="preserve"> с директора на </w:t>
      </w:r>
      <w:r w:rsidR="004E0D0A" w:rsidRPr="00CE503E">
        <w:rPr>
          <w:szCs w:val="20"/>
        </w:rPr>
        <w:t>ЮЗДП</w:t>
      </w:r>
      <w:r w:rsidR="00FE640C" w:rsidRPr="00CE503E">
        <w:rPr>
          <w:szCs w:val="20"/>
        </w:rPr>
        <w:t xml:space="preserve"> ДП, гр. Благоевград</w:t>
      </w:r>
      <w:r w:rsidRPr="00CE503E">
        <w:rPr>
          <w:szCs w:val="20"/>
        </w:rPr>
        <w:t xml:space="preserve"> и </w:t>
      </w:r>
      <w:r w:rsidR="004E0D0A" w:rsidRPr="00CE503E">
        <w:rPr>
          <w:szCs w:val="20"/>
        </w:rPr>
        <w:t>ТП „ДГС София”</w:t>
      </w:r>
      <w:r w:rsidRPr="00CE503E">
        <w:rPr>
          <w:szCs w:val="20"/>
        </w:rPr>
        <w:t>;</w:t>
      </w:r>
      <w:r w:rsidR="002A197F" w:rsidRPr="00CE503E">
        <w:rPr>
          <w:szCs w:val="20"/>
        </w:rPr>
        <w:t>*</w:t>
      </w:r>
    </w:p>
    <w:p w:rsidR="00D2412F" w:rsidRPr="00CE503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CE503E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CE503E">
        <w:rPr>
          <w:szCs w:val="20"/>
        </w:rPr>
        <w:t>Лишен от право да упражнява търговска дейност;</w:t>
      </w:r>
      <w:r w:rsidR="002A197F" w:rsidRPr="00CE503E">
        <w:rPr>
          <w:szCs w:val="20"/>
        </w:rPr>
        <w:t>*</w:t>
      </w:r>
    </w:p>
    <w:p w:rsidR="00D2412F" w:rsidRPr="00CE503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E503E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CE503E">
        <w:rPr>
          <w:b/>
          <w:szCs w:val="20"/>
        </w:rPr>
        <w:t>*</w:t>
      </w:r>
      <w:r w:rsidRPr="00CE503E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CE503E">
        <w:rPr>
          <w:szCs w:val="20"/>
          <w:shd w:val="clear" w:color="auto" w:fill="FFFFFF"/>
        </w:rPr>
        <w:t>реда</w:t>
      </w:r>
      <w:r w:rsidRPr="00CE503E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CE503E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CE503E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CE503E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CE503E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CE503E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CE503E">
        <w:rPr>
          <w:szCs w:val="20"/>
        </w:rPr>
        <w:t>В производство по ликвидация;</w:t>
      </w:r>
    </w:p>
    <w:p w:rsidR="00D2412F" w:rsidRPr="00CE503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CE503E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E503E">
        <w:rPr>
          <w:szCs w:val="20"/>
        </w:rPr>
        <w:t xml:space="preserve">Сключил договор с лице по </w:t>
      </w:r>
      <w:r w:rsidR="00B420B6" w:rsidRPr="00CE503E">
        <w:rPr>
          <w:szCs w:val="20"/>
        </w:rPr>
        <w:t>чл. 112 на ЗСП</w:t>
      </w:r>
      <w:r w:rsidRPr="00CE503E">
        <w:rPr>
          <w:szCs w:val="20"/>
        </w:rPr>
        <w:t>;</w:t>
      </w:r>
    </w:p>
    <w:p w:rsidR="00D2412F" w:rsidRPr="00CE503E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CE503E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CE503E">
        <w:rPr>
          <w:szCs w:val="20"/>
        </w:rPr>
        <w:t xml:space="preserve">Има парични задължения към държавата или </w:t>
      </w:r>
      <w:r w:rsidR="004E0D0A" w:rsidRPr="00CE503E">
        <w:rPr>
          <w:szCs w:val="20"/>
        </w:rPr>
        <w:t>ЮЗДП</w:t>
      </w:r>
      <w:r w:rsidR="00FE640C" w:rsidRPr="00CE503E">
        <w:rPr>
          <w:szCs w:val="20"/>
        </w:rPr>
        <w:t xml:space="preserve"> ДП, гр. Благоевград</w:t>
      </w:r>
      <w:r w:rsidRPr="00CE503E">
        <w:rPr>
          <w:szCs w:val="20"/>
        </w:rPr>
        <w:t>, установени с влязъл в сила ак</w:t>
      </w:r>
      <w:r w:rsidR="006A159C" w:rsidRPr="00CE503E">
        <w:rPr>
          <w:szCs w:val="20"/>
        </w:rPr>
        <w:t>т на компетентен държавен орган.</w:t>
      </w:r>
    </w:p>
    <w:p w:rsidR="005A5E07" w:rsidRPr="00CE503E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CE503E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CE503E">
        <w:rPr>
          <w:szCs w:val="20"/>
        </w:rPr>
        <w:t>В процедурата не се допуска участие с подизпълнители.</w:t>
      </w:r>
    </w:p>
    <w:p w:rsidR="00D82DF6" w:rsidRPr="00CE503E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CE503E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CE503E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CE503E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CE503E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CE503E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CE503E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CE503E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CE503E">
        <w:rPr>
          <w:bCs/>
          <w:szCs w:val="20"/>
        </w:rPr>
        <w:t xml:space="preserve">в „ИНТЕРНЕТ ПЛАТФОРМАТА НА </w:t>
      </w:r>
      <w:r w:rsidR="004E0D0A" w:rsidRPr="00CE503E">
        <w:rPr>
          <w:bCs/>
          <w:szCs w:val="20"/>
        </w:rPr>
        <w:t>ЮЗДП</w:t>
      </w:r>
      <w:r w:rsidR="00FE640C" w:rsidRPr="00CE503E">
        <w:rPr>
          <w:bCs/>
          <w:szCs w:val="20"/>
        </w:rPr>
        <w:t xml:space="preserve"> ДП, гр. Благоевград</w:t>
      </w:r>
      <w:r w:rsidRPr="00CE503E">
        <w:rPr>
          <w:bCs/>
          <w:szCs w:val="20"/>
        </w:rPr>
        <w:t xml:space="preserve">”, подписването и </w:t>
      </w:r>
      <w:r w:rsidRPr="00CE503E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CE503E">
          <w:rPr>
            <w:szCs w:val="20"/>
            <w:u w:val="single"/>
            <w:lang w:eastAsia="en-GB"/>
          </w:rPr>
          <w:t>чл. 74, ал. 3</w:t>
        </w:r>
      </w:hyperlink>
      <w:r w:rsidRPr="00CE503E">
        <w:rPr>
          <w:szCs w:val="20"/>
          <w:lang w:eastAsia="en-GB"/>
        </w:rPr>
        <w:t xml:space="preserve"> от </w:t>
      </w:r>
      <w:r w:rsidR="004E0D0A" w:rsidRPr="00CE503E">
        <w:rPr>
          <w:szCs w:val="20"/>
          <w:lang w:eastAsia="en-GB"/>
        </w:rPr>
        <w:t>НУРВИДГТДОСПДНГП</w:t>
      </w:r>
      <w:r w:rsidRPr="00CE503E">
        <w:rPr>
          <w:szCs w:val="20"/>
          <w:lang w:eastAsia="en-GB"/>
        </w:rPr>
        <w:t xml:space="preserve">, съобразена с изискванията на </w:t>
      </w:r>
      <w:r w:rsidRPr="00CE503E">
        <w:rPr>
          <w:szCs w:val="20"/>
        </w:rPr>
        <w:t xml:space="preserve">чл. 18, ал. 1, т. 3 се счита за </w:t>
      </w:r>
      <w:r w:rsidRPr="00CE503E">
        <w:rPr>
          <w:szCs w:val="20"/>
          <w:lang w:eastAsia="en-GB"/>
        </w:rPr>
        <w:t xml:space="preserve">волеизявление за участие в търга за обект № </w:t>
      </w:r>
      <w:r w:rsidR="00165A52" w:rsidRPr="00CE503E">
        <w:rPr>
          <w:szCs w:val="20"/>
        </w:rPr>
        <w:t>26325</w:t>
      </w:r>
      <w:r w:rsidRPr="00CE503E">
        <w:rPr>
          <w:szCs w:val="20"/>
        </w:rPr>
        <w:t>.</w:t>
      </w:r>
      <w:r w:rsidRPr="00CE503E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CE503E">
        <w:rPr>
          <w:bCs/>
          <w:szCs w:val="20"/>
        </w:rPr>
        <w:t>ЮЗДП</w:t>
      </w:r>
      <w:r w:rsidR="00FE640C" w:rsidRPr="00CE503E">
        <w:rPr>
          <w:bCs/>
          <w:szCs w:val="20"/>
        </w:rPr>
        <w:t xml:space="preserve"> ДП, гр. Благоевград</w:t>
      </w:r>
      <w:r w:rsidRPr="00CE503E">
        <w:rPr>
          <w:bCs/>
          <w:szCs w:val="20"/>
        </w:rPr>
        <w:t>”.</w:t>
      </w:r>
    </w:p>
    <w:p w:rsidR="00D82DF6" w:rsidRPr="00CE503E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CE503E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CE503E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E503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CE503E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CE503E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CE503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CE503E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CE503E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CE503E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E503E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CE503E">
        <w:rPr>
          <w:bCs/>
          <w:szCs w:val="20"/>
        </w:rPr>
        <w:t>*</w:t>
      </w:r>
      <w:r w:rsidR="005B75BD" w:rsidRPr="00CE503E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CE503E">
        <w:rPr>
          <w:bCs/>
          <w:szCs w:val="20"/>
        </w:rPr>
        <w:t>ЮЗДП</w:t>
      </w:r>
      <w:r w:rsidR="00FE640C" w:rsidRPr="00CE503E">
        <w:rPr>
          <w:bCs/>
          <w:szCs w:val="20"/>
        </w:rPr>
        <w:t xml:space="preserve"> ДП, гр. Благоевград</w:t>
      </w:r>
      <w:r w:rsidR="005B75BD" w:rsidRPr="00CE503E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CE503E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CE503E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CE503E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CE503E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CE503E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CE503E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CE503E">
        <w:rPr>
          <w:b/>
          <w:szCs w:val="20"/>
        </w:rPr>
        <w:t xml:space="preserve">Декларация по образец за изпълнение </w:t>
      </w:r>
      <w:r w:rsidRPr="00CE503E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E503E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CE503E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CE503E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CE503E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CE503E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CE503E">
        <w:rPr>
          <w:bCs/>
          <w:color w:val="000000"/>
          <w:szCs w:val="20"/>
          <w:shd w:val="clear" w:color="auto" w:fill="FEFEFE"/>
        </w:rPr>
        <w:t>т</w:t>
      </w:r>
      <w:r w:rsidRPr="00CE503E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CE503E">
        <w:rPr>
          <w:bCs/>
          <w:szCs w:val="20"/>
        </w:rPr>
        <w:t xml:space="preserve">„ИНТЕРНЕТ ПЛАТФОРМАТА НА </w:t>
      </w:r>
      <w:r w:rsidR="004E0D0A" w:rsidRPr="00CE503E">
        <w:rPr>
          <w:bCs/>
          <w:szCs w:val="20"/>
        </w:rPr>
        <w:t>ЮЗДП</w:t>
      </w:r>
      <w:r w:rsidR="00FE640C" w:rsidRPr="00CE503E">
        <w:rPr>
          <w:bCs/>
          <w:szCs w:val="20"/>
        </w:rPr>
        <w:t xml:space="preserve"> ДП, гр. Благоевград</w:t>
      </w:r>
      <w:r w:rsidRPr="00CE503E">
        <w:rPr>
          <w:bCs/>
          <w:szCs w:val="20"/>
        </w:rPr>
        <w:t>”</w:t>
      </w:r>
      <w:r w:rsidRPr="00CE503E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CE503E">
        <w:rPr>
          <w:bCs/>
          <w:szCs w:val="20"/>
          <w:shd w:val="clear" w:color="auto" w:fill="FEFEFE"/>
        </w:rPr>
        <w:t xml:space="preserve">. </w:t>
      </w:r>
      <w:r w:rsidRPr="00CE503E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E503E">
        <w:rPr>
          <w:bCs/>
          <w:i/>
          <w:szCs w:val="20"/>
          <w:lang w:val="ru-RU"/>
        </w:rPr>
        <w:t xml:space="preserve"> </w:t>
      </w:r>
      <w:r w:rsidRPr="00CE503E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CE503E">
        <w:rPr>
          <w:bCs/>
          <w:szCs w:val="20"/>
          <w:lang w:val="ru-RU"/>
        </w:rPr>
        <w:t xml:space="preserve"> на участника-упълномощител.</w:t>
      </w:r>
    </w:p>
    <w:p w:rsidR="00F1189C" w:rsidRPr="00CE503E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CE503E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CE503E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CE503E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CE503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CE503E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CE503E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CE503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CE503E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CE503E">
        <w:rPr>
          <w:rFonts w:ascii="Verdana" w:hAnsi="Verdana"/>
          <w:b/>
          <w:sz w:val="20"/>
          <w:szCs w:val="20"/>
          <w:lang w:val="bg-BG"/>
        </w:rPr>
        <w:t>ЪТ</w:t>
      </w:r>
      <w:r w:rsidRPr="00CE503E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CE503E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CE503E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CE503E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CE503E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CE503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CE503E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CE503E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CE503E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CE503E">
        <w:rPr>
          <w:b/>
          <w:szCs w:val="20"/>
        </w:rPr>
        <w:t xml:space="preserve">до 23,59 часа на </w:t>
      </w:r>
      <w:r w:rsidR="00343391" w:rsidRPr="00CE503E">
        <w:rPr>
          <w:b/>
          <w:szCs w:val="20"/>
        </w:rPr>
        <w:t>29.06</w:t>
      </w:r>
      <w:r w:rsidR="00FE640C" w:rsidRPr="00CE503E">
        <w:rPr>
          <w:b/>
          <w:szCs w:val="20"/>
        </w:rPr>
        <w:t>.2026</w:t>
      </w:r>
      <w:r w:rsidRPr="00CE503E">
        <w:rPr>
          <w:b/>
          <w:szCs w:val="20"/>
        </w:rPr>
        <w:t xml:space="preserve"> </w:t>
      </w:r>
      <w:r w:rsidR="00F1189C" w:rsidRPr="00CE503E">
        <w:rPr>
          <w:b/>
          <w:szCs w:val="20"/>
        </w:rPr>
        <w:t>г</w:t>
      </w:r>
      <w:r w:rsidRPr="00CE503E">
        <w:rPr>
          <w:b/>
          <w:szCs w:val="20"/>
        </w:rPr>
        <w:t>.</w:t>
      </w:r>
      <w:r w:rsidR="00F1189C" w:rsidRPr="00CE503E">
        <w:rPr>
          <w:b/>
          <w:szCs w:val="20"/>
        </w:rPr>
        <w:t>;</w:t>
      </w:r>
    </w:p>
    <w:p w:rsidR="00F1189C" w:rsidRPr="00CE503E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CE503E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CE503E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CE503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CE503E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CE503E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CE503E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CE503E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CE503E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E503E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CE503E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CE503E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E503E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CE503E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CE503E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CE503E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CE503E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CE503E" w:rsidRDefault="00F1189C" w:rsidP="00E2670B">
      <w:pPr>
        <w:pStyle w:val="ListParagraph"/>
        <w:ind w:left="1418"/>
        <w:rPr>
          <w:szCs w:val="20"/>
        </w:rPr>
      </w:pPr>
    </w:p>
    <w:p w:rsidR="005B75BD" w:rsidRPr="00CE503E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CE503E">
        <w:rPr>
          <w:szCs w:val="20"/>
        </w:rPr>
        <w:t xml:space="preserve">за когото </w:t>
      </w:r>
      <w:r w:rsidRPr="00CE503E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CE503E">
        <w:rPr>
          <w:szCs w:val="20"/>
        </w:rPr>
        <w:t xml:space="preserve"> по чл. 18, ал. 1, т. 3 от </w:t>
      </w:r>
      <w:r w:rsidRPr="00CE503E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CE503E">
        <w:rPr>
          <w:szCs w:val="20"/>
          <w:lang w:val="ru-RU"/>
        </w:rPr>
        <w:t xml:space="preserve">дейности в горските територии </w:t>
      </w:r>
      <w:r w:rsidRPr="00CE503E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CE503E">
        <w:rPr>
          <w:szCs w:val="20"/>
        </w:rPr>
        <w:t>;</w:t>
      </w:r>
    </w:p>
    <w:p w:rsidR="00F1189C" w:rsidRPr="00CE503E" w:rsidRDefault="00F1189C" w:rsidP="00E2670B">
      <w:pPr>
        <w:pStyle w:val="ListParagraph"/>
        <w:ind w:left="1418"/>
        <w:rPr>
          <w:szCs w:val="20"/>
        </w:rPr>
      </w:pPr>
    </w:p>
    <w:p w:rsidR="005B75BD" w:rsidRPr="00CE503E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CE503E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CE503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CE503E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CE503E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CE503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CE503E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CE503E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CE503E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CE503E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CE503E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CE503E">
        <w:rPr>
          <w:rFonts w:ascii="Verdana" w:hAnsi="Verdana"/>
          <w:sz w:val="20"/>
          <w:szCs w:val="20"/>
          <w:lang w:eastAsia="en-GB"/>
        </w:rPr>
        <w:t xml:space="preserve"> </w:t>
      </w:r>
      <w:r w:rsidRPr="00CE503E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CE503E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CE503E">
        <w:rPr>
          <w:rFonts w:ascii="Verdana" w:hAnsi="Verdana"/>
          <w:sz w:val="20"/>
          <w:szCs w:val="20"/>
          <w:lang w:eastAsia="en-GB"/>
        </w:rPr>
        <w:t xml:space="preserve">, </w:t>
      </w:r>
      <w:r w:rsidRPr="00CE503E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E503E">
        <w:rPr>
          <w:rFonts w:ascii="Verdana" w:hAnsi="Verdana"/>
          <w:b/>
          <w:bCs/>
          <w:sz w:val="20"/>
          <w:szCs w:val="20"/>
        </w:rPr>
        <w:t>УИК/</w:t>
      </w:r>
      <w:r w:rsidRPr="00CE503E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CE503E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CE503E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CE503E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CE503E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CE503E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CE503E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CE503E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CE503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CE503E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CE503E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CE503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E503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CE503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CE503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CE503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792A5E" w:rsidRPr="00CE503E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CE503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E503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CE503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792A5E" w:rsidRPr="00CE503E">
        <w:rPr>
          <w:rFonts w:ascii="Verdana" w:hAnsi="Verdana" w:cs="CIDFont+F2"/>
          <w:sz w:val="20"/>
          <w:szCs w:val="20"/>
          <w:lang w:val="bg-BG" w:eastAsia="bg-BG"/>
        </w:rPr>
        <w:t>4</w:t>
      </w:r>
      <w:r w:rsidR="00FE640C" w:rsidRPr="00CE503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CE503E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CE503E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CE503E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CE503E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CE503E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CE503E">
        <w:rPr>
          <w:rFonts w:ascii="Verdana" w:hAnsi="Verdana"/>
          <w:bCs/>
          <w:sz w:val="20"/>
          <w:szCs w:val="20"/>
        </w:rPr>
        <w:t>1</w:t>
      </w:r>
      <w:r w:rsidR="00792A5E" w:rsidRPr="00CE503E">
        <w:rPr>
          <w:rFonts w:ascii="Verdana" w:hAnsi="Verdana"/>
          <w:bCs/>
          <w:sz w:val="20"/>
          <w:szCs w:val="20"/>
          <w:lang w:val="bg-BG"/>
        </w:rPr>
        <w:t>4</w:t>
      </w:r>
      <w:r w:rsidR="00FE640C" w:rsidRPr="00CE503E">
        <w:rPr>
          <w:rFonts w:ascii="Verdana" w:hAnsi="Verdana"/>
          <w:bCs/>
          <w:sz w:val="20"/>
          <w:szCs w:val="20"/>
        </w:rPr>
        <w:t>:30</w:t>
      </w:r>
      <w:r w:rsidR="000D2C71" w:rsidRPr="00CE503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E503E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CE503E">
        <w:rPr>
          <w:rFonts w:ascii="Verdana" w:hAnsi="Verdana"/>
          <w:bCs/>
          <w:sz w:val="20"/>
          <w:szCs w:val="20"/>
        </w:rPr>
        <w:t>до</w:t>
      </w:r>
      <w:proofErr w:type="gramEnd"/>
      <w:r w:rsidRPr="00CE503E">
        <w:rPr>
          <w:rFonts w:ascii="Verdana" w:hAnsi="Verdana"/>
          <w:bCs/>
          <w:sz w:val="20"/>
          <w:szCs w:val="20"/>
        </w:rPr>
        <w:t xml:space="preserve"> </w:t>
      </w:r>
      <w:r w:rsidR="00FE640C" w:rsidRPr="00CE503E">
        <w:rPr>
          <w:rFonts w:ascii="Verdana" w:hAnsi="Verdana"/>
          <w:bCs/>
          <w:sz w:val="20"/>
          <w:szCs w:val="20"/>
        </w:rPr>
        <w:t>1</w:t>
      </w:r>
      <w:r w:rsidR="00792A5E" w:rsidRPr="00CE503E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CE503E">
        <w:rPr>
          <w:rFonts w:ascii="Verdana" w:hAnsi="Verdana"/>
          <w:bCs/>
          <w:sz w:val="20"/>
          <w:szCs w:val="20"/>
        </w:rPr>
        <w:t>:30</w:t>
      </w:r>
      <w:r w:rsidR="000D2C71" w:rsidRPr="00CE503E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CE503E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CE503E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CE503E">
        <w:rPr>
          <w:rFonts w:ascii="Verdana" w:hAnsi="Verdana"/>
          <w:bCs/>
          <w:sz w:val="20"/>
          <w:szCs w:val="20"/>
        </w:rPr>
        <w:t>.2026</w:t>
      </w:r>
      <w:r w:rsidRPr="00CE503E">
        <w:rPr>
          <w:rFonts w:ascii="Verdana" w:hAnsi="Verdana"/>
          <w:sz w:val="20"/>
          <w:szCs w:val="20"/>
        </w:rPr>
        <w:t xml:space="preserve"> </w:t>
      </w:r>
      <w:r w:rsidRPr="00CE503E">
        <w:rPr>
          <w:rFonts w:ascii="Verdana" w:hAnsi="Verdana"/>
          <w:bCs/>
          <w:sz w:val="20"/>
          <w:szCs w:val="20"/>
        </w:rPr>
        <w:t>г</w:t>
      </w:r>
      <w:r w:rsidRPr="00CE503E">
        <w:rPr>
          <w:rFonts w:ascii="Verdana" w:hAnsi="Verdana"/>
          <w:sz w:val="20"/>
          <w:szCs w:val="20"/>
        </w:rPr>
        <w:t>.</w:t>
      </w:r>
      <w:r w:rsidRPr="00CE503E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CE503E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CE503E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CE503E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CE503E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CE503E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CE503E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CE503E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CE503E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E503E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E503E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CE503E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CE503E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CE503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CE503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CE503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E503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CE503E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CE503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CE503E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CE503E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CE503E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CE503E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CE503E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CE503E">
        <w:rPr>
          <w:rFonts w:ascii="Verdana" w:hAnsi="Verdana" w:cs="CIDFont+F2"/>
          <w:sz w:val="20"/>
          <w:szCs w:val="20"/>
          <w:lang w:val="en-US" w:eastAsia="bg-BG"/>
        </w:rPr>
        <w:tab/>
      </w:r>
      <w:r w:rsidRPr="00CE503E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CE503E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CE503E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CE503E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CE503E">
        <w:rPr>
          <w:szCs w:val="20"/>
          <w:lang w:eastAsia="en-GB"/>
        </w:rPr>
        <w:t xml:space="preserve"> </w:t>
      </w:r>
      <w:r w:rsidRPr="00CE503E">
        <w:rPr>
          <w:szCs w:val="20"/>
          <w:lang w:eastAsia="en-GB"/>
        </w:rPr>
        <w:tab/>
      </w:r>
      <w:r w:rsidR="005B75BD" w:rsidRPr="00CE503E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CE503E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CE503E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CE503E">
        <w:rPr>
          <w:szCs w:val="20"/>
        </w:rPr>
        <w:t xml:space="preserve">  </w:t>
      </w:r>
      <w:r w:rsidR="005B75BD" w:rsidRPr="00CE503E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CE503E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CE503E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CE503E">
        <w:rPr>
          <w:szCs w:val="20"/>
        </w:rPr>
        <w:t xml:space="preserve">    </w:t>
      </w:r>
      <w:r w:rsidR="005B75BD" w:rsidRPr="00CE503E">
        <w:rPr>
          <w:szCs w:val="20"/>
        </w:rPr>
        <w:t xml:space="preserve">Обявяване класирането </w:t>
      </w:r>
      <w:bookmarkEnd w:id="6"/>
      <w:r w:rsidR="005B75BD" w:rsidRPr="00CE503E">
        <w:rPr>
          <w:szCs w:val="20"/>
        </w:rPr>
        <w:t>на участниците на първо и второ място</w:t>
      </w:r>
      <w:bookmarkEnd w:id="7"/>
      <w:r w:rsidR="00076FDE" w:rsidRPr="00CE503E">
        <w:rPr>
          <w:szCs w:val="20"/>
        </w:rPr>
        <w:t xml:space="preserve"> и определяне на </w:t>
      </w:r>
      <w:r w:rsidR="008A592F" w:rsidRPr="00CE503E">
        <w:rPr>
          <w:szCs w:val="20"/>
        </w:rPr>
        <w:t>купувач;</w:t>
      </w:r>
    </w:p>
    <w:p w:rsidR="00076FDE" w:rsidRPr="00CE503E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CE503E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CE503E">
        <w:rPr>
          <w:szCs w:val="20"/>
          <w:lang w:val="bg-BG"/>
        </w:rPr>
        <w:t xml:space="preserve">            </w:t>
      </w:r>
      <w:r w:rsidRPr="00CE503E">
        <w:rPr>
          <w:rFonts w:ascii="Verdana" w:hAnsi="Verdana"/>
          <w:b/>
          <w:sz w:val="20"/>
          <w:szCs w:val="20"/>
        </w:rPr>
        <w:t>9.7.2.</w:t>
      </w:r>
      <w:r w:rsidRPr="00CE503E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CE503E">
        <w:rPr>
          <w:rFonts w:ascii="Verdana" w:hAnsi="Verdana"/>
          <w:sz w:val="20"/>
          <w:szCs w:val="20"/>
        </w:rPr>
        <w:t>или</w:t>
      </w:r>
      <w:proofErr w:type="gramEnd"/>
      <w:r w:rsidR="008A592F" w:rsidRPr="00CE503E">
        <w:rPr>
          <w:rFonts w:ascii="Verdana" w:hAnsi="Verdana"/>
          <w:sz w:val="20"/>
          <w:szCs w:val="20"/>
        </w:rPr>
        <w:t xml:space="preserve"> </w:t>
      </w:r>
      <w:r w:rsidR="005B75BD" w:rsidRPr="00CE503E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CE503E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CE503E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CE503E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CE503E">
        <w:rPr>
          <w:szCs w:val="20"/>
        </w:rPr>
        <w:t>7</w:t>
      </w:r>
      <w:r w:rsidRPr="00CE503E">
        <w:rPr>
          <w:szCs w:val="20"/>
          <w:lang w:val="ru-RU"/>
        </w:rPr>
        <w:t>4</w:t>
      </w:r>
      <w:r w:rsidRPr="00CE503E">
        <w:rPr>
          <w:szCs w:val="20"/>
          <w:lang w:val="en-US"/>
        </w:rPr>
        <w:t>e</w:t>
      </w:r>
      <w:r w:rsidRPr="00CE503E">
        <w:rPr>
          <w:szCs w:val="20"/>
        </w:rPr>
        <w:t>, ал. 2</w:t>
      </w:r>
      <w:r w:rsidRPr="00CE503E">
        <w:rPr>
          <w:szCs w:val="20"/>
          <w:lang w:val="ru-RU"/>
        </w:rPr>
        <w:t xml:space="preserve"> от </w:t>
      </w:r>
      <w:r w:rsidRPr="00CE503E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CE503E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CE503E">
        <w:rPr>
          <w:b/>
          <w:szCs w:val="20"/>
        </w:rPr>
        <w:t>10</w:t>
      </w:r>
      <w:r w:rsidRPr="00CE503E">
        <w:rPr>
          <w:b/>
          <w:szCs w:val="20"/>
        </w:rPr>
        <w:t xml:space="preserve"> %</w:t>
      </w:r>
      <w:r w:rsidRPr="00CE503E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CE503E" w:rsidRDefault="00FB438D" w:rsidP="00FB438D">
      <w:pPr>
        <w:pStyle w:val="ListParagraph"/>
        <w:rPr>
          <w:szCs w:val="20"/>
        </w:rPr>
      </w:pPr>
    </w:p>
    <w:p w:rsidR="00FB438D" w:rsidRPr="00CE503E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E503E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CE503E" w:rsidRDefault="00076FDE" w:rsidP="00E2670B">
      <w:pPr>
        <w:pStyle w:val="ListParagraph"/>
        <w:ind w:left="567"/>
        <w:rPr>
          <w:szCs w:val="20"/>
        </w:rPr>
      </w:pPr>
    </w:p>
    <w:p w:rsidR="00076FDE" w:rsidRPr="00CE503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CE503E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CE503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CE503E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E503E">
        <w:rPr>
          <w:szCs w:val="20"/>
        </w:rPr>
        <w:t xml:space="preserve">Когато участникът представя банкова гаранция, в </w:t>
      </w:r>
      <w:r w:rsidR="00076FDE" w:rsidRPr="00CE503E">
        <w:rPr>
          <w:szCs w:val="20"/>
        </w:rPr>
        <w:t xml:space="preserve">нея следва да е посочено, че тя </w:t>
      </w:r>
      <w:r w:rsidRPr="00CE503E">
        <w:rPr>
          <w:szCs w:val="20"/>
        </w:rPr>
        <w:t>се освобождава след изрично писмено известие от възложителя.</w:t>
      </w:r>
    </w:p>
    <w:p w:rsidR="00076FDE" w:rsidRPr="00CE503E" w:rsidRDefault="00076FDE" w:rsidP="00E2670B">
      <w:pPr>
        <w:pStyle w:val="ListParagraph"/>
        <w:ind w:left="1418"/>
        <w:rPr>
          <w:szCs w:val="20"/>
        </w:rPr>
      </w:pPr>
    </w:p>
    <w:p w:rsidR="005B75BD" w:rsidRPr="00CE503E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CE503E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CE503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CE503E">
        <w:rPr>
          <w:szCs w:val="20"/>
        </w:rPr>
        <w:t>Договор да бъде сключен при спазване на следния ред:</w:t>
      </w:r>
    </w:p>
    <w:p w:rsidR="00076FDE" w:rsidRPr="00CE503E" w:rsidRDefault="00076FDE" w:rsidP="00E2670B">
      <w:pPr>
        <w:pStyle w:val="ListParagraph"/>
        <w:ind w:left="567"/>
        <w:rPr>
          <w:szCs w:val="20"/>
        </w:rPr>
      </w:pPr>
    </w:p>
    <w:p w:rsidR="005B75BD" w:rsidRPr="00CE503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CE503E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CE503E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CE503E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CE503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CE503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CE503E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CE503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CE503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CE503E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CE503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CE503E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E503E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CE503E">
        <w:rPr>
          <w:b/>
          <w:szCs w:val="20"/>
          <w:lang w:eastAsia="en-GB"/>
        </w:rPr>
        <w:t>12.2.1</w:t>
      </w:r>
      <w:r w:rsidRPr="00CE503E">
        <w:rPr>
          <w:szCs w:val="20"/>
          <w:lang w:eastAsia="en-GB"/>
        </w:rPr>
        <w:t>.</w:t>
      </w:r>
      <w:r w:rsidRPr="00CE503E">
        <w:rPr>
          <w:szCs w:val="20"/>
          <w:lang w:eastAsia="en-GB"/>
        </w:rPr>
        <w:tab/>
      </w:r>
      <w:r w:rsidR="0022300E" w:rsidRPr="00CE503E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E503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CE503E">
        <w:rPr>
          <w:b/>
          <w:szCs w:val="20"/>
          <w:lang w:eastAsia="en-GB"/>
        </w:rPr>
        <w:t>12.2.1.1</w:t>
      </w:r>
      <w:r w:rsidR="00E2670B" w:rsidRPr="00CE503E">
        <w:rPr>
          <w:szCs w:val="20"/>
          <w:lang w:eastAsia="en-GB"/>
        </w:rPr>
        <w:t>.</w:t>
      </w:r>
      <w:r w:rsidRPr="00CE503E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CE503E">
        <w:rPr>
          <w:b/>
          <w:szCs w:val="20"/>
        </w:rPr>
        <w:t>3 (три) месеца</w:t>
      </w:r>
      <w:r w:rsidRPr="00CE503E">
        <w:rPr>
          <w:szCs w:val="20"/>
        </w:rPr>
        <w:t xml:space="preserve"> преди крайния срок за пода</w:t>
      </w:r>
      <w:r w:rsidR="00341891" w:rsidRPr="00CE503E">
        <w:rPr>
          <w:szCs w:val="20"/>
        </w:rPr>
        <w:t>ване на офертите;</w:t>
      </w:r>
    </w:p>
    <w:p w:rsidR="006042DE" w:rsidRPr="00CE503E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CE503E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CE503E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CE503E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CE503E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CE503E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CE503E">
        <w:rPr>
          <w:rFonts w:ascii="Verdana" w:hAnsi="Verdana"/>
          <w:sz w:val="20"/>
          <w:szCs w:val="20"/>
        </w:rPr>
        <w:t xml:space="preserve"> и </w:t>
      </w:r>
      <w:r w:rsidRPr="00CE503E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CE503E">
        <w:rPr>
          <w:rFonts w:ascii="Verdana" w:hAnsi="Verdana"/>
          <w:sz w:val="20"/>
          <w:szCs w:val="20"/>
        </w:rPr>
        <w:t>,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CE503E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CE503E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CE503E">
        <w:rPr>
          <w:rFonts w:ascii="Verdana" w:hAnsi="Verdana"/>
          <w:sz w:val="20"/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CE503E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CE503E">
        <w:rPr>
          <w:b/>
          <w:szCs w:val="20"/>
          <w:shd w:val="clear" w:color="auto" w:fill="FEFEFE"/>
        </w:rPr>
        <w:t>12.2.1.3.</w:t>
      </w:r>
      <w:r w:rsidRPr="00CE503E">
        <w:rPr>
          <w:szCs w:val="20"/>
          <w:shd w:val="clear" w:color="auto" w:fill="FEFEFE"/>
        </w:rPr>
        <w:tab/>
      </w:r>
      <w:r w:rsidRPr="00CE503E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CE503E">
        <w:rPr>
          <w:rFonts w:eastAsia="Calibri"/>
          <w:szCs w:val="20"/>
          <w:lang w:eastAsia="en-US"/>
        </w:rPr>
        <w:t>з на дървесината;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E503E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CE503E">
        <w:rPr>
          <w:rFonts w:eastAsia="Calibri"/>
          <w:b/>
          <w:szCs w:val="20"/>
          <w:lang w:val="ru-RU" w:eastAsia="en-US"/>
        </w:rPr>
        <w:t>12.2.1.3.1</w:t>
      </w:r>
      <w:r w:rsidR="0022300E" w:rsidRPr="00CE503E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CE503E">
        <w:rPr>
          <w:rFonts w:eastAsia="Calibri"/>
          <w:szCs w:val="20"/>
          <w:lang w:val="ru-RU" w:eastAsia="en-US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CE503E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E503E">
        <w:rPr>
          <w:rFonts w:eastAsia="Calibri"/>
          <w:b/>
          <w:szCs w:val="20"/>
          <w:lang w:val="ru-RU" w:eastAsia="en-US"/>
        </w:rPr>
        <w:t>12.2.1.3.2</w:t>
      </w:r>
      <w:r w:rsidRPr="00CE503E">
        <w:rPr>
          <w:rFonts w:eastAsia="Calibri"/>
          <w:szCs w:val="20"/>
          <w:lang w:val="ru-RU" w:eastAsia="en-US"/>
        </w:rPr>
        <w:t xml:space="preserve"> </w:t>
      </w:r>
      <w:r w:rsidR="0022300E" w:rsidRPr="00CE503E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CE503E">
        <w:rPr>
          <w:rFonts w:eastAsia="Calibri"/>
          <w:b/>
          <w:szCs w:val="20"/>
          <w:lang w:val="ru-RU" w:eastAsia="en-US"/>
        </w:rPr>
        <w:t xml:space="preserve"> </w:t>
      </w:r>
      <w:r w:rsidR="0022300E" w:rsidRPr="00CE503E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CE503E">
        <w:rPr>
          <w:rFonts w:eastAsia="Calibri"/>
          <w:b/>
          <w:szCs w:val="20"/>
          <w:lang w:val="ru-RU" w:eastAsia="en-US"/>
        </w:rPr>
        <w:t xml:space="preserve"> </w:t>
      </w:r>
      <w:r w:rsidR="0022300E" w:rsidRPr="00CE503E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CE503E">
        <w:rPr>
          <w:rFonts w:eastAsia="Calibri"/>
          <w:szCs w:val="20"/>
          <w:lang w:val="ru-RU" w:eastAsia="en-US"/>
        </w:rPr>
        <w:t>.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E503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E503E">
        <w:rPr>
          <w:b/>
          <w:szCs w:val="20"/>
          <w:lang w:eastAsia="en-GB"/>
        </w:rPr>
        <w:t>12.2.2.</w:t>
      </w:r>
      <w:r w:rsidRPr="00CE503E">
        <w:rPr>
          <w:szCs w:val="20"/>
          <w:lang w:eastAsia="en-GB"/>
        </w:rPr>
        <w:tab/>
      </w:r>
      <w:bookmarkStart w:id="8" w:name="_Hlk5200140"/>
      <w:r w:rsidRPr="00CE503E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CE503E">
        <w:rPr>
          <w:szCs w:val="20"/>
          <w:lang w:eastAsia="en-GB"/>
        </w:rPr>
        <w:t xml:space="preserve"> случаите, когато гаранцията за </w:t>
      </w:r>
      <w:r w:rsidRPr="00CE503E">
        <w:rPr>
          <w:bCs/>
          <w:szCs w:val="20"/>
          <w:lang w:eastAsia="en-GB"/>
        </w:rPr>
        <w:t>изпълнение</w:t>
      </w:r>
      <w:r w:rsidR="004C041F" w:rsidRPr="00CE503E">
        <w:rPr>
          <w:bCs/>
          <w:szCs w:val="20"/>
          <w:lang w:eastAsia="en-GB"/>
        </w:rPr>
        <w:t xml:space="preserve"> </w:t>
      </w:r>
      <w:r w:rsidRPr="00CE503E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CE503E">
        <w:rPr>
          <w:szCs w:val="20"/>
        </w:rPr>
        <w:t>ТП „ДГС София”</w:t>
      </w:r>
      <w:r w:rsidRPr="00CE503E">
        <w:rPr>
          <w:szCs w:val="20"/>
        </w:rPr>
        <w:t xml:space="preserve"> </w:t>
      </w:r>
      <w:r w:rsidRPr="00CE503E">
        <w:rPr>
          <w:szCs w:val="20"/>
          <w:lang w:eastAsia="en-GB"/>
        </w:rPr>
        <w:t>банкова гаранция за</w:t>
      </w:r>
      <w:r w:rsidR="004C041F" w:rsidRPr="00CE503E">
        <w:rPr>
          <w:szCs w:val="20"/>
          <w:lang w:eastAsia="en-GB"/>
        </w:rPr>
        <w:t xml:space="preserve"> </w:t>
      </w:r>
      <w:r w:rsidRPr="00CE503E">
        <w:rPr>
          <w:bCs/>
          <w:szCs w:val="20"/>
          <w:lang w:eastAsia="en-GB"/>
        </w:rPr>
        <w:t>изпълнение</w:t>
      </w:r>
      <w:r w:rsidR="004C041F" w:rsidRPr="00CE503E">
        <w:rPr>
          <w:bCs/>
          <w:szCs w:val="20"/>
          <w:lang w:eastAsia="en-GB"/>
        </w:rPr>
        <w:t xml:space="preserve"> </w:t>
      </w:r>
      <w:r w:rsidRPr="00CE503E">
        <w:rPr>
          <w:szCs w:val="20"/>
          <w:lang w:eastAsia="en-GB"/>
        </w:rPr>
        <w:t>на договора</w:t>
      </w:r>
      <w:r w:rsidRPr="00CE503E">
        <w:rPr>
          <w:szCs w:val="20"/>
        </w:rPr>
        <w:t xml:space="preserve"> в размер на </w:t>
      </w:r>
      <w:r w:rsidR="00FE640C" w:rsidRPr="00CE503E">
        <w:rPr>
          <w:b/>
          <w:szCs w:val="20"/>
        </w:rPr>
        <w:t>10</w:t>
      </w:r>
      <w:r w:rsidRPr="00CE503E">
        <w:rPr>
          <w:b/>
          <w:szCs w:val="20"/>
        </w:rPr>
        <w:t xml:space="preserve"> %</w:t>
      </w:r>
      <w:r w:rsidRPr="00CE503E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CE503E">
        <w:rPr>
          <w:szCs w:val="20"/>
        </w:rPr>
        <w:t>.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E503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E503E">
        <w:rPr>
          <w:b/>
          <w:szCs w:val="20"/>
          <w:lang w:eastAsia="en-GB"/>
        </w:rPr>
        <w:t>12.2.3.</w:t>
      </w:r>
      <w:r w:rsidRPr="00CE503E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CE503E">
        <w:rPr>
          <w:szCs w:val="20"/>
          <w:lang w:eastAsia="en-GB"/>
        </w:rPr>
        <w:t xml:space="preserve">ик съгласно </w:t>
      </w:r>
      <w:hyperlink r:id="rId15" w:history="1">
        <w:r w:rsidRPr="00CE503E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CE503E">
        <w:rPr>
          <w:szCs w:val="20"/>
          <w:lang w:eastAsia="en-GB"/>
        </w:rPr>
        <w:t xml:space="preserve"> или законодателството на </w:t>
      </w:r>
      <w:r w:rsidRPr="00CE503E">
        <w:rPr>
          <w:bCs/>
          <w:szCs w:val="20"/>
          <w:lang w:eastAsia="en-GB"/>
        </w:rPr>
        <w:t>държава</w:t>
      </w:r>
      <w:r w:rsidR="004C041F" w:rsidRPr="00CE503E">
        <w:rPr>
          <w:szCs w:val="20"/>
          <w:lang w:eastAsia="en-GB"/>
        </w:rPr>
        <w:t xml:space="preserve"> </w:t>
      </w:r>
      <w:r w:rsidRPr="00CE503E">
        <w:rPr>
          <w:szCs w:val="20"/>
          <w:lang w:eastAsia="en-GB"/>
        </w:rPr>
        <w:t>– членка на</w:t>
      </w:r>
      <w:r w:rsidR="004C041F" w:rsidRPr="00CE503E">
        <w:rPr>
          <w:szCs w:val="20"/>
          <w:lang w:eastAsia="en-GB"/>
        </w:rPr>
        <w:t xml:space="preserve"> Европейския съюз, или на друга </w:t>
      </w:r>
      <w:r w:rsidRPr="00CE503E">
        <w:rPr>
          <w:bCs/>
          <w:szCs w:val="20"/>
          <w:lang w:eastAsia="en-GB"/>
        </w:rPr>
        <w:t>държава</w:t>
      </w:r>
      <w:r w:rsidR="004C041F" w:rsidRPr="00CE503E">
        <w:rPr>
          <w:bCs/>
          <w:szCs w:val="20"/>
          <w:lang w:eastAsia="en-GB"/>
        </w:rPr>
        <w:t xml:space="preserve"> </w:t>
      </w:r>
      <w:r w:rsidRPr="00CE503E">
        <w:rPr>
          <w:szCs w:val="20"/>
          <w:lang w:eastAsia="en-GB"/>
        </w:rPr>
        <w:t>– страна по</w:t>
      </w:r>
      <w:r w:rsidR="004C041F" w:rsidRPr="00CE503E">
        <w:rPr>
          <w:szCs w:val="20"/>
          <w:lang w:eastAsia="en-GB"/>
        </w:rPr>
        <w:t xml:space="preserve"> </w:t>
      </w:r>
      <w:hyperlink r:id="rId16" w:history="1">
        <w:r w:rsidRPr="00CE503E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CE503E">
        <w:rPr>
          <w:szCs w:val="20"/>
          <w:lang w:eastAsia="en-GB"/>
        </w:rPr>
        <w:t xml:space="preserve">, </w:t>
      </w:r>
      <w:r w:rsidR="004375A5" w:rsidRPr="00CE503E">
        <w:rPr>
          <w:szCs w:val="20"/>
          <w:lang w:eastAsia="en-GB"/>
        </w:rPr>
        <w:t>където участникът е регистриран;</w:t>
      </w:r>
      <w:r w:rsidRPr="00CE503E">
        <w:rPr>
          <w:szCs w:val="20"/>
        </w:rPr>
        <w:t xml:space="preserve"> 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CE503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E503E">
        <w:rPr>
          <w:b/>
          <w:szCs w:val="20"/>
          <w:lang w:eastAsia="en-GB"/>
        </w:rPr>
        <w:t>12.2.4.</w:t>
      </w:r>
      <w:r w:rsidRPr="00CE503E">
        <w:rPr>
          <w:b/>
          <w:szCs w:val="20"/>
          <w:lang w:eastAsia="en-GB"/>
        </w:rPr>
        <w:tab/>
      </w:r>
      <w:r w:rsidRPr="00CE503E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CE503E">
        <w:rPr>
          <w:b/>
          <w:szCs w:val="20"/>
        </w:rPr>
        <w:t>не повече от 3 (три) месеца</w:t>
      </w:r>
      <w:r w:rsidRPr="00CE503E">
        <w:rPr>
          <w:szCs w:val="20"/>
        </w:rPr>
        <w:t xml:space="preserve">, преди </w:t>
      </w:r>
      <w:r w:rsidR="004375A5" w:rsidRPr="00CE503E">
        <w:rPr>
          <w:szCs w:val="20"/>
        </w:rPr>
        <w:t>датата на сключване на договора;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CE503E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CE503E">
        <w:rPr>
          <w:b/>
          <w:szCs w:val="20"/>
          <w:shd w:val="clear" w:color="auto" w:fill="FEFEFE"/>
          <w:lang w:val="ru-RU"/>
        </w:rPr>
        <w:t>12.2.5.</w:t>
      </w:r>
      <w:r w:rsidRPr="00CE503E">
        <w:rPr>
          <w:szCs w:val="20"/>
          <w:shd w:val="clear" w:color="auto" w:fill="FEFEFE"/>
          <w:lang w:val="ru-RU"/>
        </w:rPr>
        <w:tab/>
      </w:r>
      <w:r w:rsidRPr="00CE503E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CE503E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CE503E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CE503E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CE503E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CE503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CE503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CE503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CE503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CE503E" w:rsidRDefault="006042DE" w:rsidP="00E2670B">
      <w:pPr>
        <w:pStyle w:val="ListParagraph"/>
        <w:rPr>
          <w:szCs w:val="20"/>
        </w:rPr>
      </w:pPr>
    </w:p>
    <w:p w:rsidR="005B75BD" w:rsidRPr="00CE503E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CE503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CE503E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CE503E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E503E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Екземпляр от настоящат</w:t>
      </w:r>
      <w:r w:rsidR="004375A5" w:rsidRPr="00CE503E">
        <w:rPr>
          <w:szCs w:val="20"/>
        </w:rPr>
        <w:t>а заповед за откриване на търга;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CE503E">
        <w:rPr>
          <w:szCs w:val="20"/>
        </w:rPr>
        <w:t>Приложение „Г1</w:t>
      </w:r>
      <w:r w:rsidR="004C041F" w:rsidRPr="00CE503E">
        <w:rPr>
          <w:szCs w:val="20"/>
          <w:shd w:val="clear" w:color="auto" w:fill="B6DDE8"/>
        </w:rPr>
        <w:t>”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bCs/>
          <w:szCs w:val="20"/>
        </w:rPr>
        <w:t xml:space="preserve">Образец на </w:t>
      </w:r>
      <w:r w:rsidRPr="00CE503E">
        <w:rPr>
          <w:szCs w:val="20"/>
        </w:rPr>
        <w:t>Декларация за отсъствие на обстоятелства по ч</w:t>
      </w:r>
      <w:r w:rsidR="004375A5" w:rsidRPr="00CE503E">
        <w:rPr>
          <w:szCs w:val="20"/>
        </w:rPr>
        <w:t xml:space="preserve">л. 18, ал. 1, т. 3, от </w:t>
      </w:r>
      <w:r w:rsidR="004E0D0A" w:rsidRPr="00CE503E">
        <w:rPr>
          <w:szCs w:val="20"/>
        </w:rPr>
        <w:t>НУРВИДГТДОСПДНГП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Проект на договор;</w:t>
      </w:r>
    </w:p>
    <w:p w:rsidR="006042DE" w:rsidRPr="00CE503E" w:rsidRDefault="006042DE" w:rsidP="00E2670B">
      <w:pPr>
        <w:pStyle w:val="ListParagraph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  <w:lang w:val="ru-RU"/>
        </w:rPr>
        <w:t>ЛИСТ ЗА ПРОВЕРКА</w:t>
      </w:r>
      <w:r w:rsidRPr="00CE503E">
        <w:rPr>
          <w:b/>
          <w:szCs w:val="20"/>
          <w:lang w:val="ru-RU"/>
        </w:rPr>
        <w:t xml:space="preserve"> </w:t>
      </w:r>
      <w:r w:rsidRPr="00CE503E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CE503E">
        <w:rPr>
          <w:i/>
          <w:szCs w:val="20"/>
          <w:lang w:val="ru-RU"/>
        </w:rPr>
        <w:t xml:space="preserve">– </w:t>
      </w:r>
      <w:r w:rsidRPr="00CE503E">
        <w:rPr>
          <w:szCs w:val="20"/>
          <w:lang w:val="ru-RU"/>
        </w:rPr>
        <w:t xml:space="preserve">Приложение № </w:t>
      </w:r>
      <w:r w:rsidRPr="00CE503E">
        <w:rPr>
          <w:szCs w:val="20"/>
        </w:rPr>
        <w:t>1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CE503E">
        <w:rPr>
          <w:szCs w:val="20"/>
        </w:rPr>
        <w:t>2</w:t>
      </w:r>
      <w:r w:rsidR="004375A5" w:rsidRPr="00CE503E">
        <w:rPr>
          <w:szCs w:val="20"/>
        </w:rPr>
        <w:t>;</w:t>
      </w: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bCs/>
          <w:szCs w:val="20"/>
        </w:rPr>
        <w:t>Образец на ДЕКЛАРАЦИЯ п</w:t>
      </w:r>
      <w:r w:rsidRPr="00CE503E">
        <w:rPr>
          <w:szCs w:val="20"/>
        </w:rPr>
        <w:t>о чл. 52, ал. 6 от</w:t>
      </w:r>
      <w:r w:rsidRPr="00CE503E">
        <w:rPr>
          <w:bCs/>
          <w:szCs w:val="20"/>
        </w:rPr>
        <w:t xml:space="preserve"> </w:t>
      </w:r>
      <w:r w:rsidRPr="00CE503E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CE503E">
        <w:rPr>
          <w:szCs w:val="20"/>
          <w:lang w:val="ru-RU"/>
        </w:rPr>
        <w:t xml:space="preserve"> </w:t>
      </w:r>
      <w:r w:rsidRPr="00CE503E">
        <w:rPr>
          <w:szCs w:val="20"/>
        </w:rPr>
        <w:t>-</w:t>
      </w:r>
      <w:r w:rsidRPr="00CE503E">
        <w:rPr>
          <w:szCs w:val="20"/>
          <w:lang w:val="ru-RU"/>
        </w:rPr>
        <w:t xml:space="preserve"> </w:t>
      </w:r>
      <w:r w:rsidRPr="00CE503E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 xml:space="preserve">Декларация по образец за изпълнение </w:t>
      </w:r>
      <w:r w:rsidRPr="00CE503E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CE503E">
        <w:rPr>
          <w:szCs w:val="20"/>
        </w:rPr>
        <w:t xml:space="preserve"> и спазване на безопасни условия на труд - Приложение № 3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CE503E">
        <w:rPr>
          <w:szCs w:val="20"/>
          <w:lang w:val="ru-RU"/>
        </w:rPr>
        <w:t>Технологични планове на обекта</w:t>
      </w:r>
      <w:bookmarkEnd w:id="10"/>
      <w:r w:rsidR="004375A5" w:rsidRPr="00CE503E">
        <w:rPr>
          <w:szCs w:val="20"/>
          <w:lang w:val="ru-RU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„</w:t>
      </w:r>
      <w:r w:rsidR="0022300E" w:rsidRPr="00CE503E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CE503E">
        <w:rPr>
          <w:szCs w:val="20"/>
          <w:lang w:val="en-US"/>
        </w:rPr>
        <w:t>”</w:t>
      </w:r>
      <w:r w:rsidR="004375A5" w:rsidRPr="00CE503E">
        <w:rPr>
          <w:szCs w:val="20"/>
        </w:rPr>
        <w:t>;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CE503E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CE503E">
        <w:rPr>
          <w:szCs w:val="20"/>
        </w:rPr>
        <w:t>РЪКОВОДСТВО ЗА УЧАСТИЕ В ЕЛЕКТРОНЕН ТЪРГ</w:t>
      </w:r>
      <w:r w:rsidR="004077B8" w:rsidRPr="00CE503E">
        <w:rPr>
          <w:szCs w:val="20"/>
        </w:rPr>
        <w:t>.</w:t>
      </w:r>
    </w:p>
    <w:p w:rsidR="006042DE" w:rsidRPr="00CE503E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CE503E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CE503E">
        <w:rPr>
          <w:szCs w:val="20"/>
        </w:rPr>
        <w:t>Симеон Златарев – системен администратор</w:t>
      </w:r>
      <w:r w:rsidR="005B75BD" w:rsidRPr="00CE503E">
        <w:rPr>
          <w:szCs w:val="20"/>
        </w:rPr>
        <w:t xml:space="preserve"> в </w:t>
      </w:r>
      <w:r w:rsidR="004E0D0A" w:rsidRPr="00CE503E">
        <w:rPr>
          <w:szCs w:val="20"/>
        </w:rPr>
        <w:t>ЮЗДП</w:t>
      </w:r>
      <w:r w:rsidRPr="00CE503E">
        <w:rPr>
          <w:szCs w:val="20"/>
        </w:rPr>
        <w:t xml:space="preserve"> ДП, гр. Благоевград</w:t>
      </w:r>
      <w:r w:rsidR="005B75BD" w:rsidRPr="00CE503E">
        <w:rPr>
          <w:szCs w:val="20"/>
        </w:rPr>
        <w:t xml:space="preserve">, </w:t>
      </w:r>
      <w:r w:rsidRPr="00CE503E">
        <w:rPr>
          <w:szCs w:val="20"/>
        </w:rPr>
        <w:t>тел. 0887783962</w:t>
      </w:r>
      <w:r w:rsidR="007F00A0" w:rsidRPr="00CE503E">
        <w:rPr>
          <w:szCs w:val="20"/>
        </w:rPr>
        <w:t>;</w:t>
      </w:r>
      <w:r w:rsidR="004077B8" w:rsidRPr="00CE503E">
        <w:rPr>
          <w:szCs w:val="20"/>
        </w:rPr>
        <w:t xml:space="preserve"> </w:t>
      </w:r>
      <w:r w:rsidR="007F00A0" w:rsidRPr="00CE503E">
        <w:rPr>
          <w:szCs w:val="20"/>
        </w:rPr>
        <w:t xml:space="preserve">      </w:t>
      </w:r>
    </w:p>
    <w:p w:rsidR="00A415B4" w:rsidRPr="00CE503E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CE503E">
        <w:rPr>
          <w:szCs w:val="20"/>
        </w:rPr>
        <w:t xml:space="preserve"> </w:t>
      </w:r>
      <w:r w:rsidR="00A415B4" w:rsidRPr="00CE503E">
        <w:rPr>
          <w:szCs w:val="20"/>
        </w:rPr>
        <w:t xml:space="preserve">инж. Кирил Пиронков - зам.-директор при </w:t>
      </w:r>
      <w:r w:rsidR="004E0D0A" w:rsidRPr="00CE503E">
        <w:rPr>
          <w:szCs w:val="20"/>
        </w:rPr>
        <w:t>ТП „ДГС София”</w:t>
      </w:r>
      <w:r w:rsidR="00A415B4" w:rsidRPr="00CE503E">
        <w:rPr>
          <w:szCs w:val="20"/>
        </w:rPr>
        <w:t>, тел. 0887626138.</w:t>
      </w:r>
    </w:p>
    <w:p w:rsidR="006042DE" w:rsidRPr="00CE503E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CE503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CE503E" w:rsidRDefault="00E578A9" w:rsidP="00E2670B">
      <w:pPr>
        <w:pStyle w:val="ListParagraph"/>
        <w:rPr>
          <w:szCs w:val="20"/>
        </w:rPr>
      </w:pPr>
    </w:p>
    <w:p w:rsidR="00E578A9" w:rsidRPr="00CE503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CE503E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CE503E">
        <w:rPr>
          <w:szCs w:val="20"/>
        </w:rPr>
        <w:t>”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CE503E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CE503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CE503E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CE503E" w:rsidRDefault="00E578A9" w:rsidP="00E2670B">
      <w:pPr>
        <w:pStyle w:val="ListParagraph"/>
        <w:rPr>
          <w:szCs w:val="20"/>
        </w:rPr>
      </w:pPr>
    </w:p>
    <w:p w:rsidR="00E578A9" w:rsidRPr="00CE503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CE503E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CE503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CE503E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CE503E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CE503E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CE503E" w:rsidRDefault="00E95B5C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CE503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CE503E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ДИРЕКТОР</w:t>
      </w:r>
    </w:p>
    <w:p w:rsidR="005B75BD" w:rsidRPr="00CE503E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CE503E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CE503E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CE503E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CE503E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CE503E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348E0" w:rsidRPr="00CE503E" w:rsidRDefault="006348E0" w:rsidP="006348E0">
      <w:pPr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Приложение № 3</w:t>
      </w:r>
    </w:p>
    <w:p w:rsidR="006348E0" w:rsidRPr="00CE503E" w:rsidRDefault="006348E0" w:rsidP="006348E0">
      <w:pPr>
        <w:ind w:firstLine="7513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Образец</w:t>
      </w:r>
    </w:p>
    <w:p w:rsidR="006348E0" w:rsidRPr="00CE503E" w:rsidRDefault="006348E0" w:rsidP="006348E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6348E0" w:rsidRPr="00CE503E" w:rsidRDefault="006348E0" w:rsidP="006348E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E503E">
        <w:rPr>
          <w:rFonts w:ascii="Verdana" w:hAnsi="Verdana"/>
          <w:b/>
          <w:bCs/>
          <w:sz w:val="20"/>
          <w:szCs w:val="20"/>
        </w:rPr>
        <w:t>ДЕКЛАРАЦИЯ</w:t>
      </w:r>
    </w:p>
    <w:p w:rsidR="006348E0" w:rsidRPr="00CE503E" w:rsidRDefault="006348E0" w:rsidP="006348E0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CE503E">
        <w:rPr>
          <w:rFonts w:ascii="Verdana" w:hAnsi="Verdana"/>
          <w:sz w:val="20"/>
          <w:szCs w:val="20"/>
        </w:rPr>
        <w:t>по</w:t>
      </w:r>
      <w:proofErr w:type="gramEnd"/>
      <w:r w:rsidRPr="00CE503E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6348E0" w:rsidRPr="00CE503E" w:rsidRDefault="006348E0" w:rsidP="006348E0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spacing w:after="0" w:line="240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CE503E">
        <w:t> </w:t>
      </w:r>
      <w:r w:rsidRPr="00CE503E">
        <w:rPr>
          <w:rFonts w:ascii="Verdana" w:hAnsi="Verdana"/>
          <w:sz w:val="20"/>
          <w:szCs w:val="20"/>
        </w:rPr>
        <w:t>на</w:t>
      </w:r>
    </w:p>
    <w:p w:rsidR="006348E0" w:rsidRPr="00CE503E" w:rsidRDefault="006348E0" w:rsidP="006348E0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....</w:t>
      </w:r>
      <w:r w:rsidRPr="00CE503E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6348E0" w:rsidRPr="00CE503E" w:rsidRDefault="006348E0" w:rsidP="006348E0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CE503E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6348E0" w:rsidRPr="00CE503E" w:rsidRDefault="006348E0" w:rsidP="006348E0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CE503E">
        <w:rPr>
          <w:rFonts w:ascii="Verdana" w:hAnsi="Verdana"/>
          <w:sz w:val="20"/>
          <w:szCs w:val="20"/>
        </w:rPr>
        <w:t>с</w:t>
      </w:r>
      <w:proofErr w:type="gramEnd"/>
      <w:r w:rsidRPr="00CE503E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CE503E">
        <w:rPr>
          <w:rFonts w:ascii="Verdana" w:hAnsi="Verdana"/>
          <w:sz w:val="20"/>
          <w:szCs w:val="20"/>
        </w:rPr>
        <w:t>участник</w:t>
      </w:r>
      <w:proofErr w:type="gramEnd"/>
      <w:r w:rsidRPr="00CE503E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6348E0" w:rsidRPr="00CE503E" w:rsidRDefault="006348E0" w:rsidP="006348E0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CE503E">
        <w:rPr>
          <w:rFonts w:ascii="Verdana" w:hAnsi="Verdana"/>
          <w:sz w:val="20"/>
          <w:szCs w:val="20"/>
        </w:rPr>
        <w:t xml:space="preserve">№ </w:t>
      </w:r>
      <w:r w:rsidRPr="00CE503E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CE503E">
        <w:rPr>
          <w:rFonts w:ascii="Verdana" w:hAnsi="Verdana"/>
          <w:sz w:val="20"/>
          <w:szCs w:val="20"/>
        </w:rPr>
        <w:t>.</w:t>
      </w:r>
      <w:proofErr w:type="gramEnd"/>
    </w:p>
    <w:p w:rsidR="006348E0" w:rsidRPr="00CE503E" w:rsidRDefault="006348E0" w:rsidP="006348E0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6348E0" w:rsidRPr="00CE503E" w:rsidRDefault="006348E0" w:rsidP="006348E0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ДЕКЛАРИРАМ, ЧЕ: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CE503E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6348E0" w:rsidRPr="00CE503E" w:rsidRDefault="006348E0" w:rsidP="006348E0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CE503E">
        <w:rPr>
          <w:rFonts w:ascii="Verdana" w:hAnsi="Verdana"/>
          <w:sz w:val="20"/>
          <w:szCs w:val="20"/>
          <w:lang w:val="x-none"/>
        </w:rPr>
        <w:t xml:space="preserve"> </w:t>
      </w:r>
      <w:r w:rsidRPr="00CE503E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6348E0" w:rsidRPr="00CE503E" w:rsidRDefault="006348E0" w:rsidP="006348E0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6348E0" w:rsidRPr="00CE503E" w:rsidRDefault="006348E0" w:rsidP="006348E0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Дата:</w:t>
      </w:r>
      <w:r w:rsidRPr="00CE503E">
        <w:rPr>
          <w:rFonts w:ascii="Verdana" w:hAnsi="Verdana"/>
          <w:sz w:val="20"/>
          <w:szCs w:val="20"/>
        </w:rPr>
        <w:tab/>
        <w:t xml:space="preserve"> </w:t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  <w:t>ДЕКЛАРАТОР:</w:t>
      </w:r>
    </w:p>
    <w:p w:rsidR="006348E0" w:rsidRPr="00CE503E" w:rsidRDefault="006348E0" w:rsidP="006348E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6348E0" w:rsidRPr="00CE503E" w:rsidRDefault="006348E0" w:rsidP="006348E0">
      <w:pPr>
        <w:tabs>
          <w:tab w:val="left" w:pos="0"/>
        </w:tabs>
        <w:ind w:firstLine="720"/>
      </w:pPr>
      <w:r w:rsidRPr="00CE503E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CE503E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CE503E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22300E" w:rsidRPr="00CE503E" w:rsidRDefault="005B75BD" w:rsidP="006348E0">
      <w:pPr>
        <w:spacing w:line="276" w:lineRule="auto"/>
        <w:rPr>
          <w:rFonts w:ascii="Verdana" w:hAnsi="Verdana"/>
          <w:b/>
          <w:color w:val="FF0000"/>
          <w:sz w:val="20"/>
          <w:szCs w:val="20"/>
        </w:rPr>
      </w:pPr>
      <w:r w:rsidRPr="00CE503E">
        <w:br w:type="page"/>
      </w:r>
      <w:r w:rsidR="0022300E" w:rsidRPr="00CE503E">
        <w:rPr>
          <w:b/>
        </w:rPr>
        <w:lastRenderedPageBreak/>
        <w:t>Приложение №</w:t>
      </w:r>
      <w:r w:rsidR="0022300E" w:rsidRPr="00CE503E">
        <w:rPr>
          <w:rFonts w:ascii="Verdana" w:hAnsi="Verdana"/>
          <w:b/>
          <w:sz w:val="20"/>
          <w:szCs w:val="20"/>
        </w:rPr>
        <w:t xml:space="preserve"> 1</w:t>
      </w:r>
    </w:p>
    <w:p w:rsidR="0022300E" w:rsidRPr="00CE503E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CE503E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CE503E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CE503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CE503E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Днес</w:t>
      </w:r>
      <w:proofErr w:type="gramStart"/>
      <w:r w:rsidRPr="00CE503E">
        <w:rPr>
          <w:rFonts w:ascii="Verdana" w:hAnsi="Verdana"/>
          <w:sz w:val="20"/>
          <w:szCs w:val="20"/>
        </w:rPr>
        <w:t>, ………………….,</w:t>
      </w:r>
      <w:proofErr w:type="gramEnd"/>
      <w:r w:rsidRPr="00CE503E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CE503E">
        <w:rPr>
          <w:rFonts w:ascii="Verdana" w:hAnsi="Verdana"/>
          <w:b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CE503E" w:rsidTr="0097401C">
        <w:tc>
          <w:tcPr>
            <w:tcW w:w="4151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4151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c>
          <w:tcPr>
            <w:tcW w:w="4151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c>
          <w:tcPr>
            <w:tcW w:w="4151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c>
          <w:tcPr>
            <w:tcW w:w="5000" w:type="pct"/>
            <w:gridSpan w:val="4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CE503E" w:rsidTr="0097401C"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E503E" w:rsidTr="0097401C">
        <w:trPr>
          <w:trHeight w:val="432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318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432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432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324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302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280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338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CE503E" w:rsidTr="0097401C">
        <w:trPr>
          <w:trHeight w:val="356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432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368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274"/>
        </w:trPr>
        <w:tc>
          <w:tcPr>
            <w:tcW w:w="1862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rPr>
          <w:trHeight w:val="432"/>
        </w:trPr>
        <w:tc>
          <w:tcPr>
            <w:tcW w:w="5000" w:type="pct"/>
            <w:gridSpan w:val="6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CE503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CE503E" w:rsidTr="0097401C">
        <w:tc>
          <w:tcPr>
            <w:tcW w:w="5000" w:type="pct"/>
            <w:gridSpan w:val="6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CE503E" w:rsidTr="0097401C">
        <w:tc>
          <w:tcPr>
            <w:tcW w:w="1798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c>
          <w:tcPr>
            <w:tcW w:w="1798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c>
          <w:tcPr>
            <w:tcW w:w="1798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c>
          <w:tcPr>
            <w:tcW w:w="5000" w:type="pct"/>
            <w:gridSpan w:val="6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CE503E" w:rsidTr="0097401C">
        <w:tc>
          <w:tcPr>
            <w:tcW w:w="1798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c>
          <w:tcPr>
            <w:tcW w:w="1798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CE503E" w:rsidTr="0097401C">
        <w:tc>
          <w:tcPr>
            <w:tcW w:w="5000" w:type="pct"/>
            <w:gridSpan w:val="6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E503E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E503E" w:rsidTr="0097401C">
        <w:trPr>
          <w:trHeight w:val="324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27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CE503E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CE503E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CE503E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CE503E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CE503E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256"/>
        </w:trPr>
        <w:tc>
          <w:tcPr>
            <w:tcW w:w="3978" w:type="pct"/>
          </w:tcPr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256"/>
        </w:trPr>
        <w:tc>
          <w:tcPr>
            <w:tcW w:w="3978" w:type="pct"/>
          </w:tcPr>
          <w:p w:rsidR="0022300E" w:rsidRPr="00CE503E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CE503E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CE503E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CE503E" w:rsidTr="0097401C">
        <w:trPr>
          <w:trHeight w:val="284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274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264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CE503E" w:rsidTr="0097401C">
        <w:trPr>
          <w:trHeight w:val="432"/>
        </w:trPr>
        <w:tc>
          <w:tcPr>
            <w:tcW w:w="3978" w:type="pct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CE503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CE503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CE503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Проверени: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3187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CE503E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ru-RU"/>
        </w:rPr>
        <w:br w:type="page"/>
      </w:r>
      <w:r w:rsidRPr="00CE503E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CE503E">
        <w:rPr>
          <w:rFonts w:ascii="Verdana" w:hAnsi="Verdana"/>
          <w:b/>
          <w:sz w:val="20"/>
          <w:szCs w:val="20"/>
        </w:rPr>
        <w:t>2</w:t>
      </w:r>
    </w:p>
    <w:p w:rsidR="0022300E" w:rsidRPr="00CE503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CE503E">
        <w:rPr>
          <w:rFonts w:ascii="Verdana" w:hAnsi="Verdana"/>
          <w:b/>
          <w:sz w:val="20"/>
          <w:szCs w:val="20"/>
        </w:rPr>
        <w:t>ТРУД  И</w:t>
      </w:r>
      <w:proofErr w:type="gramEnd"/>
      <w:r w:rsidRPr="00CE503E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CE503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Днес</w:t>
      </w:r>
      <w:proofErr w:type="gramStart"/>
      <w:r w:rsidRPr="00CE503E">
        <w:rPr>
          <w:rFonts w:ascii="Verdana" w:hAnsi="Verdana"/>
          <w:sz w:val="20"/>
          <w:szCs w:val="20"/>
        </w:rPr>
        <w:t>, ………………….,</w:t>
      </w:r>
      <w:proofErr w:type="gramEnd"/>
      <w:r w:rsidRPr="00CE503E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CE503E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CE503E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CE503E" w:rsidRDefault="0022300E" w:rsidP="009549C5">
      <w:pPr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CE503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E503E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CE503E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CE503E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оператор на моторен трион –</w:t>
      </w:r>
      <w:r w:rsidRPr="00CE503E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тракторист</w:t>
      </w:r>
      <w:r w:rsidRPr="00CE503E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CE503E">
        <w:rPr>
          <w:rFonts w:ascii="Verdana" w:hAnsi="Verdana"/>
          <w:sz w:val="20"/>
          <w:szCs w:val="20"/>
          <w:lang w:val="en-US"/>
        </w:rPr>
        <w:t>db</w:t>
      </w:r>
      <w:r w:rsidRPr="00CE503E">
        <w:rPr>
          <w:rFonts w:ascii="Verdana" w:hAnsi="Verdana"/>
          <w:sz w:val="20"/>
          <w:szCs w:val="20"/>
        </w:rPr>
        <w:t>(</w:t>
      </w:r>
      <w:r w:rsidRPr="00CE503E">
        <w:rPr>
          <w:rFonts w:ascii="Verdana" w:hAnsi="Verdana"/>
          <w:sz w:val="20"/>
          <w:szCs w:val="20"/>
          <w:lang w:val="en-US"/>
        </w:rPr>
        <w:t>A</w:t>
      </w:r>
      <w:r w:rsidRPr="00CE503E">
        <w:rPr>
          <w:rFonts w:ascii="Verdana" w:hAnsi="Verdana"/>
          <w:sz w:val="20"/>
          <w:szCs w:val="20"/>
        </w:rPr>
        <w:t>));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CE503E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CE503E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залесител</w:t>
      </w:r>
      <w:r w:rsidRPr="00CE503E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CE503E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CE503E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CE503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E503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E503E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CE503E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CE503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CE503E" w:rsidTr="0097401C">
        <w:tc>
          <w:tcPr>
            <w:tcW w:w="5495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CE503E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CE503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CE503E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CE503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Образец</w:t>
      </w:r>
    </w:p>
    <w:p w:rsidR="0022300E" w:rsidRPr="00CE503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E503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E503E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CE503E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CE503E" w:rsidRDefault="0022300E" w:rsidP="009549C5">
      <w:pPr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CE503E">
        <w:rPr>
          <w:sz w:val="18"/>
          <w:szCs w:val="18"/>
        </w:rPr>
        <w:t> </w:t>
      </w:r>
      <w:r w:rsidRPr="00CE503E">
        <w:rPr>
          <w:rFonts w:ascii="Verdana" w:hAnsi="Verdana"/>
          <w:sz w:val="18"/>
          <w:szCs w:val="18"/>
        </w:rPr>
        <w:t>на</w:t>
      </w:r>
    </w:p>
    <w:p w:rsidR="0022300E" w:rsidRPr="00CE503E" w:rsidRDefault="0022300E" w:rsidP="009549C5">
      <w:pPr>
        <w:rPr>
          <w:rFonts w:ascii="Verdana" w:hAnsi="Verdana"/>
          <w:noProof/>
          <w:sz w:val="18"/>
          <w:szCs w:val="18"/>
        </w:rPr>
      </w:pPr>
      <w:r w:rsidRPr="00CE503E">
        <w:rPr>
          <w:rFonts w:ascii="Verdana" w:hAnsi="Verdana"/>
          <w:sz w:val="18"/>
          <w:szCs w:val="18"/>
        </w:rPr>
        <w:t>....</w:t>
      </w:r>
      <w:r w:rsidRPr="00CE503E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CE503E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CE503E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CE503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CE503E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CE503E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CE503E">
        <w:rPr>
          <w:rFonts w:ascii="Verdana" w:hAnsi="Verdana"/>
          <w:sz w:val="18"/>
          <w:szCs w:val="18"/>
        </w:rPr>
        <w:t xml:space="preserve"> в електронен </w:t>
      </w:r>
      <w:r w:rsidR="009D34D1" w:rsidRPr="00CE503E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CE503E">
        <w:rPr>
          <w:rFonts w:ascii="Verdana" w:hAnsi="Verdana"/>
          <w:sz w:val="18"/>
          <w:szCs w:val="18"/>
        </w:rPr>
        <w:t xml:space="preserve">търг </w:t>
      </w:r>
      <w:r w:rsidR="009D34D1" w:rsidRPr="00CE503E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CE503E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CE503E">
        <w:rPr>
          <w:rFonts w:ascii="Verdana" w:hAnsi="Verdana"/>
          <w:sz w:val="18"/>
          <w:szCs w:val="18"/>
          <w:lang w:val="bg-BG"/>
        </w:rPr>
        <w:t>,</w:t>
      </w:r>
      <w:r w:rsidRPr="00CE503E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CE503E">
        <w:rPr>
          <w:rFonts w:ascii="Verdana" w:hAnsi="Verdana"/>
          <w:sz w:val="18"/>
          <w:szCs w:val="18"/>
        </w:rPr>
        <w:t>ТП „ДГС София”</w:t>
      </w:r>
      <w:r w:rsidRPr="00CE503E">
        <w:rPr>
          <w:rFonts w:ascii="Verdana" w:hAnsi="Verdana"/>
          <w:sz w:val="18"/>
          <w:szCs w:val="18"/>
        </w:rPr>
        <w:t xml:space="preserve"> в обект №</w:t>
      </w:r>
      <w:r w:rsidR="0041678D" w:rsidRPr="00CE503E">
        <w:rPr>
          <w:rFonts w:ascii="Verdana" w:hAnsi="Verdana"/>
          <w:sz w:val="18"/>
          <w:szCs w:val="18"/>
        </w:rPr>
        <w:t>2632</w:t>
      </w:r>
      <w:r w:rsidR="00165A52" w:rsidRPr="00CE503E">
        <w:rPr>
          <w:rFonts w:ascii="Verdana" w:hAnsi="Verdana"/>
          <w:sz w:val="18"/>
          <w:szCs w:val="18"/>
          <w:lang w:val="bg-BG"/>
        </w:rPr>
        <w:t>5</w:t>
      </w:r>
    </w:p>
    <w:p w:rsidR="0022300E" w:rsidRPr="00CE503E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</w:rPr>
        <w:tab/>
      </w:r>
    </w:p>
    <w:p w:rsidR="0022300E" w:rsidRPr="00CE503E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CE503E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E503E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CE503E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E503E">
        <w:rPr>
          <w:rFonts w:ascii="Verdana" w:hAnsi="Verdana"/>
          <w:sz w:val="18"/>
          <w:szCs w:val="18"/>
          <w:lang w:val="ru-RU"/>
        </w:rPr>
        <w:t>2. П</w:t>
      </w:r>
      <w:r w:rsidRPr="00CE503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E503E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E503E">
        <w:rPr>
          <w:rFonts w:ascii="Verdana" w:hAnsi="Verdana"/>
          <w:sz w:val="18"/>
          <w:szCs w:val="18"/>
          <w:lang w:val="ru-RU"/>
        </w:rPr>
        <w:t>3. П</w:t>
      </w:r>
      <w:r w:rsidRPr="00CE503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E503E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E503E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CE503E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CE503E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CE503E">
        <w:rPr>
          <w:rFonts w:ascii="Verdana" w:hAnsi="Verdana"/>
          <w:sz w:val="18"/>
          <w:szCs w:val="18"/>
        </w:rPr>
        <w:t>ТП „ДГС София”</w:t>
      </w:r>
      <w:r w:rsidRPr="00CE503E">
        <w:rPr>
          <w:rFonts w:ascii="Verdana" w:hAnsi="Verdana"/>
          <w:sz w:val="18"/>
          <w:szCs w:val="18"/>
        </w:rPr>
        <w:t xml:space="preserve"> към </w:t>
      </w:r>
      <w:r w:rsidR="004E0D0A" w:rsidRPr="00CE503E">
        <w:rPr>
          <w:rFonts w:ascii="Verdana" w:hAnsi="Verdana"/>
          <w:sz w:val="18"/>
          <w:szCs w:val="18"/>
        </w:rPr>
        <w:t>ЮЗДП</w:t>
      </w:r>
      <w:r w:rsidR="00FE640C" w:rsidRPr="00CE503E">
        <w:rPr>
          <w:rFonts w:ascii="Verdana" w:hAnsi="Verdana"/>
          <w:sz w:val="18"/>
          <w:szCs w:val="18"/>
        </w:rPr>
        <w:t xml:space="preserve"> ДП, гр. Благоевград</w:t>
      </w:r>
      <w:r w:rsidRPr="00CE503E">
        <w:rPr>
          <w:rFonts w:ascii="Verdana" w:hAnsi="Verdana"/>
          <w:sz w:val="18"/>
          <w:szCs w:val="18"/>
        </w:rPr>
        <w:t>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CE503E">
        <w:rPr>
          <w:rFonts w:ascii="Verdana" w:hAnsi="Verdana"/>
          <w:sz w:val="18"/>
          <w:szCs w:val="18"/>
          <w:lang w:val="ru-RU"/>
        </w:rPr>
        <w:t>6. З</w:t>
      </w:r>
      <w:r w:rsidRPr="00CE503E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CE503E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CE503E">
        <w:rPr>
          <w:rFonts w:ascii="Verdana" w:hAnsi="Verdana"/>
          <w:sz w:val="18"/>
          <w:szCs w:val="18"/>
        </w:rPr>
        <w:t>, част от тръжната документация</w:t>
      </w:r>
      <w:r w:rsidRPr="00CE503E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  <w:lang w:val="ru-RU"/>
        </w:rPr>
        <w:t xml:space="preserve">7. </w:t>
      </w:r>
      <w:r w:rsidRPr="00CE503E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CE503E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CE503E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CE503E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CE503E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CE503E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CE503E">
        <w:rPr>
          <w:rFonts w:ascii="Verdana" w:hAnsi="Verdana"/>
          <w:sz w:val="18"/>
          <w:szCs w:val="18"/>
          <w:lang w:eastAsia="en-GB"/>
        </w:rPr>
        <w:t xml:space="preserve"> при </w:t>
      </w:r>
      <w:r w:rsidRPr="00CE503E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CE503E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CE503E">
        <w:rPr>
          <w:rFonts w:ascii="Verdana" w:hAnsi="Verdana"/>
          <w:bCs/>
          <w:sz w:val="18"/>
          <w:szCs w:val="18"/>
          <w:lang w:eastAsia="en-GB"/>
        </w:rPr>
        <w:t>реда</w:t>
      </w:r>
      <w:r w:rsidRPr="00CE503E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CE503E">
        <w:rPr>
          <w:rFonts w:ascii="Verdana" w:hAnsi="Verdana"/>
          <w:sz w:val="18"/>
          <w:szCs w:val="18"/>
        </w:rPr>
        <w:t>на Продавача</w:t>
      </w:r>
      <w:r w:rsidRPr="00CE503E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CE503E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CE503E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CE503E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CE503E">
        <w:rPr>
          <w:rFonts w:ascii="Verdana" w:hAnsi="Verdana"/>
          <w:sz w:val="18"/>
          <w:szCs w:val="18"/>
        </w:rPr>
        <w:t xml:space="preserve">по чл. 52, ал. 6 от </w:t>
      </w:r>
      <w:r w:rsidR="004E0D0A" w:rsidRPr="00CE503E">
        <w:rPr>
          <w:rFonts w:ascii="Verdana" w:hAnsi="Verdana"/>
          <w:sz w:val="18"/>
          <w:szCs w:val="18"/>
        </w:rPr>
        <w:t>НУРВИДГТДОСПДНГП</w:t>
      </w:r>
      <w:r w:rsidRPr="00CE503E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E503E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CE503E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CE503E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noProof/>
          <w:sz w:val="20"/>
          <w:szCs w:val="20"/>
        </w:rPr>
        <w:t>Дата:……………………</w:t>
      </w:r>
      <w:r w:rsidRPr="00CE503E">
        <w:rPr>
          <w:rFonts w:ascii="Verdana" w:hAnsi="Verdana"/>
          <w:sz w:val="20"/>
          <w:szCs w:val="20"/>
        </w:rPr>
        <w:tab/>
        <w:t>Подпис</w:t>
      </w:r>
      <w:proofErr w:type="gramStart"/>
      <w:r w:rsidRPr="00CE503E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CE503E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CE503E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CE503E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CE503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CE503E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CE503E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CE503E">
        <w:rPr>
          <w:rFonts w:ascii="Verdana" w:hAnsi="Verdana"/>
          <w:b/>
          <w:sz w:val="20"/>
          <w:szCs w:val="20"/>
        </w:rPr>
        <w:t>2026</w:t>
      </w:r>
      <w:r w:rsidRPr="00CE503E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CE503E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CE503E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CE503E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CE503E">
        <w:rPr>
          <w:rFonts w:ascii="Verdana" w:hAnsi="Verdana"/>
          <w:sz w:val="20"/>
          <w:szCs w:val="20"/>
        </w:rPr>
        <w:t>НУРВИДГТДОСПДНГП</w:t>
      </w:r>
      <w:r w:rsidRPr="00CE503E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 xml:space="preserve"> за класиране</w:t>
      </w:r>
      <w:r w:rsidRPr="00CE503E">
        <w:rPr>
          <w:rFonts w:ascii="Verdana" w:hAnsi="Verdana"/>
          <w:color w:val="FF0000"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 xml:space="preserve">на участниците в </w:t>
      </w:r>
      <w:r w:rsidRPr="00CE503E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CE503E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CE503E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1. </w:t>
      </w:r>
      <w:r w:rsidRPr="00CE503E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CE503E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CE503E">
        <w:rPr>
          <w:rFonts w:ascii="Verdana" w:hAnsi="Verdana"/>
          <w:sz w:val="20"/>
          <w:szCs w:val="20"/>
        </w:rPr>
        <w:t>, .......................,</w:t>
      </w:r>
      <w:proofErr w:type="gramEnd"/>
      <w:r w:rsidRPr="00CE503E">
        <w:rPr>
          <w:rFonts w:ascii="Verdana" w:hAnsi="Verdana"/>
          <w:sz w:val="20"/>
          <w:szCs w:val="20"/>
        </w:rPr>
        <w:t xml:space="preserve"> представлявано от инж. </w:t>
      </w:r>
      <w:r w:rsidRPr="00CE503E">
        <w:rPr>
          <w:rFonts w:ascii="Verdana" w:hAnsi="Verdana"/>
          <w:sz w:val="20"/>
          <w:szCs w:val="20"/>
          <w:lang w:val="bg-BG"/>
        </w:rPr>
        <w:t>Мирослав Джупаров</w:t>
      </w:r>
      <w:r w:rsidRPr="00CE503E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CE503E">
        <w:rPr>
          <w:rFonts w:ascii="Verdana" w:hAnsi="Verdana"/>
          <w:sz w:val="20"/>
          <w:szCs w:val="20"/>
          <w:lang w:val="bg-BG"/>
        </w:rPr>
        <w:t>Нели Цвяткова</w:t>
      </w:r>
      <w:r w:rsidRPr="00CE503E">
        <w:rPr>
          <w:rFonts w:ascii="Verdana" w:hAnsi="Verdana"/>
          <w:sz w:val="20"/>
          <w:szCs w:val="20"/>
        </w:rPr>
        <w:t xml:space="preserve">, в качеството й на </w:t>
      </w:r>
      <w:r w:rsidRPr="00CE503E">
        <w:rPr>
          <w:rFonts w:ascii="Verdana" w:hAnsi="Verdana"/>
          <w:sz w:val="20"/>
          <w:szCs w:val="20"/>
          <w:lang w:val="bg-BG"/>
        </w:rPr>
        <w:t>ръководител СО</w:t>
      </w:r>
      <w:r w:rsidRPr="00CE503E">
        <w:rPr>
          <w:rFonts w:ascii="Verdana" w:hAnsi="Verdana"/>
          <w:sz w:val="20"/>
          <w:szCs w:val="20"/>
        </w:rPr>
        <w:t xml:space="preserve">, наричано за краткост </w:t>
      </w:r>
      <w:r w:rsidRPr="00CE503E">
        <w:rPr>
          <w:rFonts w:ascii="Verdana" w:hAnsi="Verdana"/>
          <w:b/>
          <w:sz w:val="20"/>
          <w:szCs w:val="20"/>
        </w:rPr>
        <w:t>ПРОДАВАЧ</w:t>
      </w:r>
      <w:r w:rsidRPr="00CE503E">
        <w:rPr>
          <w:rFonts w:ascii="Verdana" w:hAnsi="Verdana"/>
          <w:sz w:val="20"/>
          <w:szCs w:val="20"/>
        </w:rPr>
        <w:t>, от една страна, и</w:t>
      </w:r>
    </w:p>
    <w:p w:rsidR="0022300E" w:rsidRPr="00CE503E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CE503E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CE503E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CE503E">
        <w:rPr>
          <w:rFonts w:ascii="Verdana" w:hAnsi="Verdana"/>
          <w:sz w:val="20"/>
          <w:szCs w:val="20"/>
        </w:rPr>
        <w:t>2632</w:t>
      </w:r>
      <w:r w:rsidR="00165A52" w:rsidRPr="00CE503E">
        <w:rPr>
          <w:rFonts w:ascii="Verdana" w:hAnsi="Verdana"/>
          <w:sz w:val="20"/>
          <w:szCs w:val="20"/>
          <w:lang w:val="bg-BG"/>
        </w:rPr>
        <w:t>5</w:t>
      </w:r>
      <w:r w:rsidRPr="00CE503E">
        <w:rPr>
          <w:rFonts w:ascii="Verdana" w:hAnsi="Verdana"/>
          <w:sz w:val="20"/>
          <w:szCs w:val="20"/>
        </w:rPr>
        <w:t xml:space="preserve">, включващ отдел: </w:t>
      </w:r>
      <w:r w:rsidRPr="00CE503E">
        <w:rPr>
          <w:rFonts w:ascii="Verdana" w:hAnsi="Verdana"/>
          <w:b/>
          <w:sz w:val="20"/>
          <w:szCs w:val="20"/>
        </w:rPr>
        <w:t>...........</w:t>
      </w:r>
      <w:r w:rsidRPr="00CE503E">
        <w:rPr>
          <w:rFonts w:ascii="Verdana" w:hAnsi="Verdana"/>
          <w:sz w:val="20"/>
          <w:szCs w:val="20"/>
        </w:rPr>
        <w:t>, подотдел:</w:t>
      </w:r>
      <w:r w:rsidRPr="00CE503E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CE503E">
        <w:rPr>
          <w:rFonts w:ascii="Verdana" w:hAnsi="Verdana"/>
          <w:b/>
          <w:sz w:val="20"/>
          <w:szCs w:val="20"/>
        </w:rPr>
        <w:t>”</w:t>
      </w:r>
      <w:r w:rsidRPr="00CE503E">
        <w:rPr>
          <w:rFonts w:ascii="Verdana" w:hAnsi="Verdana"/>
          <w:sz w:val="20"/>
          <w:szCs w:val="20"/>
        </w:rPr>
        <w:t>,</w:t>
      </w:r>
      <w:proofErr w:type="gramEnd"/>
      <w:r w:rsidRPr="00CE503E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CE503E">
        <w:rPr>
          <w:rFonts w:ascii="Verdana" w:hAnsi="Verdana"/>
          <w:b/>
          <w:sz w:val="20"/>
          <w:szCs w:val="20"/>
        </w:rPr>
        <w:t>................................. евро</w:t>
      </w:r>
      <w:r w:rsidRPr="00CE503E">
        <w:rPr>
          <w:rFonts w:ascii="Verdana" w:hAnsi="Verdana"/>
          <w:sz w:val="20"/>
          <w:szCs w:val="20"/>
        </w:rPr>
        <w:t xml:space="preserve"> (</w:t>
      </w:r>
      <w:proofErr w:type="gramStart"/>
      <w:r w:rsidRPr="00CE503E">
        <w:rPr>
          <w:rFonts w:ascii="Verdana" w:hAnsi="Verdana"/>
          <w:sz w:val="20"/>
          <w:szCs w:val="20"/>
        </w:rPr>
        <w:t>словом:</w:t>
      </w:r>
      <w:proofErr w:type="gramEnd"/>
      <w:r w:rsidRPr="00CE503E">
        <w:rPr>
          <w:rFonts w:ascii="Verdana" w:hAnsi="Verdana"/>
          <w:sz w:val="20"/>
          <w:szCs w:val="20"/>
        </w:rPr>
        <w:t>……………….) без ДДС.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CE503E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CE503E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CE503E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CE503E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CE503E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CE503E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CE503E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CE503E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CE503E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CE503E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E503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CE503E">
        <w:rPr>
          <w:rFonts w:ascii="Verdana" w:hAnsi="Verdana"/>
          <w:sz w:val="20"/>
          <w:szCs w:val="20"/>
        </w:rPr>
        <w:t xml:space="preserve">. </w:t>
      </w:r>
    </w:p>
    <w:p w:rsidR="0022300E" w:rsidRPr="00CE503E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E503E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CE503E">
        <w:rPr>
          <w:rFonts w:ascii="Verdana" w:hAnsi="Verdana"/>
          <w:sz w:val="20"/>
          <w:szCs w:val="20"/>
        </w:rPr>
        <w:t xml:space="preserve"> и </w:t>
      </w:r>
      <w:r w:rsidRPr="00CE503E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CE503E">
        <w:rPr>
          <w:rFonts w:ascii="Verdana" w:hAnsi="Verdana"/>
          <w:sz w:val="20"/>
          <w:szCs w:val="20"/>
        </w:rPr>
        <w:t xml:space="preserve"> на </w:t>
      </w:r>
      <w:r w:rsidRPr="00CE503E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CE503E">
        <w:rPr>
          <w:rFonts w:ascii="Verdana" w:hAnsi="Verdana"/>
          <w:sz w:val="20"/>
          <w:szCs w:val="20"/>
        </w:rPr>
        <w:t>.</w:t>
      </w:r>
    </w:p>
    <w:p w:rsidR="0022300E" w:rsidRPr="00CE503E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CE503E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CE503E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CE503E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CE503E">
        <w:rPr>
          <w:rFonts w:ascii="Verdana" w:hAnsi="Verdana"/>
          <w:sz w:val="20"/>
          <w:szCs w:val="20"/>
        </w:rPr>
        <w:t>авансова вноска</w:t>
      </w:r>
      <w:r w:rsidRPr="00CE503E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CE503E">
        <w:rPr>
          <w:rFonts w:ascii="Verdana" w:hAnsi="Verdana"/>
          <w:sz w:val="20"/>
          <w:szCs w:val="20"/>
          <w:lang w:val="ru-RU"/>
        </w:rPr>
        <w:t>5 % (пет процента)</w:t>
      </w:r>
      <w:r w:rsidRPr="00CE503E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CE503E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>:</w:t>
      </w:r>
    </w:p>
    <w:p w:rsidR="0022300E" w:rsidRPr="00CE503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  <w:lang w:val="en-US"/>
        </w:rPr>
        <w:t>IBAN</w:t>
      </w:r>
      <w:r w:rsidRPr="00CE503E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CE503E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CE503E">
        <w:rPr>
          <w:rFonts w:ascii="Verdana" w:hAnsi="Verdana"/>
          <w:sz w:val="20"/>
          <w:szCs w:val="20"/>
          <w:lang w:val="bg-BG"/>
        </w:rPr>
        <w:t>2</w:t>
      </w:r>
      <w:r w:rsidR="00E15169" w:rsidRPr="00CE503E">
        <w:rPr>
          <w:rFonts w:ascii="Verdana" w:hAnsi="Verdana"/>
          <w:sz w:val="20"/>
          <w:szCs w:val="20"/>
          <w:lang w:val="bg-BG"/>
        </w:rPr>
        <w:t>3</w:t>
      </w:r>
      <w:r w:rsidR="00062371" w:rsidRPr="00CE503E">
        <w:rPr>
          <w:rFonts w:ascii="Verdana" w:hAnsi="Verdana"/>
          <w:sz w:val="20"/>
          <w:szCs w:val="20"/>
          <w:lang w:val="bg-BG"/>
        </w:rPr>
        <w:t>.12.2026</w:t>
      </w:r>
      <w:r w:rsidRPr="00CE503E">
        <w:rPr>
          <w:rFonts w:ascii="Verdana" w:hAnsi="Verdana"/>
          <w:sz w:val="20"/>
          <w:szCs w:val="20"/>
        </w:rPr>
        <w:t xml:space="preserve"> г.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CE503E">
        <w:rPr>
          <w:rFonts w:ascii="Verdana" w:hAnsi="Verdana"/>
          <w:sz w:val="20"/>
          <w:szCs w:val="20"/>
          <w:lang w:val="bg-BG"/>
        </w:rPr>
        <w:t>07.01.2027</w:t>
      </w:r>
      <w:r w:rsidRPr="00CE503E">
        <w:rPr>
          <w:rFonts w:ascii="Verdana" w:hAnsi="Verdana"/>
          <w:sz w:val="20"/>
          <w:szCs w:val="20"/>
        </w:rPr>
        <w:t xml:space="preserve"> г.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CE503E">
        <w:rPr>
          <w:rFonts w:ascii="Verdana" w:hAnsi="Verdana"/>
          <w:sz w:val="20"/>
          <w:szCs w:val="20"/>
          <w:lang w:val="bg-BG"/>
        </w:rPr>
        <w:t>22.01.2027</w:t>
      </w:r>
      <w:r w:rsidRPr="00CE503E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>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CE503E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CE503E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CE503E">
        <w:rPr>
          <w:rFonts w:ascii="Verdana" w:hAnsi="Verdana"/>
          <w:sz w:val="20"/>
          <w:szCs w:val="20"/>
          <w:lang w:val="en-US"/>
        </w:rPr>
        <w:t>“</w:t>
      </w:r>
      <w:r w:rsidRPr="00CE503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E503E">
        <w:rPr>
          <w:rFonts w:ascii="Verdana" w:hAnsi="Verdana"/>
          <w:sz w:val="20"/>
          <w:szCs w:val="20"/>
          <w:lang w:val="en-US"/>
        </w:rPr>
        <w:t>”</w:t>
      </w:r>
      <w:r w:rsidRPr="00CE503E">
        <w:rPr>
          <w:rFonts w:ascii="Verdana" w:hAnsi="Verdana"/>
          <w:sz w:val="20"/>
          <w:szCs w:val="20"/>
        </w:rPr>
        <w:t>).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CE503E">
        <w:rPr>
          <w:rFonts w:ascii="Verdana" w:hAnsi="Verdana"/>
          <w:sz w:val="20"/>
          <w:szCs w:val="20"/>
        </w:rPr>
        <w:t>НУРВИДГТДОСПДНГП</w:t>
      </w:r>
      <w:r w:rsidRPr="00CE503E">
        <w:rPr>
          <w:rFonts w:ascii="Verdana" w:hAnsi="Verdana"/>
          <w:sz w:val="20"/>
          <w:szCs w:val="20"/>
        </w:rPr>
        <w:t>).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CE503E">
        <w:rPr>
          <w:rFonts w:ascii="Verdana" w:hAnsi="Verdana"/>
          <w:sz w:val="20"/>
          <w:szCs w:val="20"/>
          <w:lang w:val="en-US"/>
        </w:rPr>
        <w:t>“</w:t>
      </w:r>
      <w:r w:rsidRPr="00CE503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E503E">
        <w:rPr>
          <w:rFonts w:ascii="Verdana" w:hAnsi="Verdana"/>
          <w:sz w:val="20"/>
          <w:szCs w:val="20"/>
          <w:lang w:val="en-US"/>
        </w:rPr>
        <w:t>”</w:t>
      </w:r>
      <w:r w:rsidRPr="00CE503E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CE503E">
        <w:rPr>
          <w:rFonts w:ascii="Verdana" w:hAnsi="Verdana"/>
          <w:sz w:val="20"/>
          <w:szCs w:val="20"/>
          <w:lang w:val="en-US"/>
        </w:rPr>
        <w:t>4</w:t>
      </w:r>
      <w:r w:rsidRPr="00CE503E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CE503E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CE503E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CE503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CE503E">
        <w:rPr>
          <w:rFonts w:ascii="Verdana" w:hAnsi="Verdana"/>
          <w:sz w:val="20"/>
          <w:szCs w:val="20"/>
          <w:lang w:val="ru-RU"/>
        </w:rPr>
        <w:t>ТП „ДГС София”</w:t>
      </w:r>
      <w:r w:rsidRPr="00CE503E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CE503E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CE503E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CE503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e длъжен да: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CE503E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CE503E">
        <w:rPr>
          <w:rFonts w:ascii="Verdana" w:hAnsi="Verdana"/>
          <w:sz w:val="20"/>
          <w:szCs w:val="20"/>
          <w:lang w:val="en-US"/>
        </w:rPr>
        <w:t>“</w:t>
      </w:r>
      <w:r w:rsidRPr="00CE503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E503E">
        <w:rPr>
          <w:rFonts w:ascii="Verdana" w:hAnsi="Verdana"/>
          <w:sz w:val="20"/>
          <w:szCs w:val="20"/>
          <w:lang w:val="en-US"/>
        </w:rPr>
        <w:t>”</w:t>
      </w:r>
      <w:r w:rsidRPr="00CE503E">
        <w:rPr>
          <w:rFonts w:ascii="Verdana" w:hAnsi="Verdana"/>
          <w:sz w:val="20"/>
          <w:szCs w:val="20"/>
        </w:rPr>
        <w:t>).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CE503E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CE503E">
        <w:rPr>
          <w:rFonts w:ascii="Verdana" w:hAnsi="Verdana"/>
          <w:sz w:val="20"/>
          <w:szCs w:val="20"/>
        </w:rPr>
        <w:t xml:space="preserve">Купувачът е длъжен да </w:t>
      </w:r>
      <w:r w:rsidRPr="00CE503E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CE503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E503E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CE503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E503E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CE503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E503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CE503E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CE503E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CE503E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CE503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CE503E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CE503E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CE503E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CE503E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CE503E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65A52" w:rsidRPr="00CE503E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26325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715-в,715-г,715-з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940м3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</w:rPr>
              <w:t>1150м3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52" w:rsidRPr="00CE503E" w:rsidRDefault="00165A52" w:rsidP="00165A5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E503E">
              <w:rPr>
                <w:rFonts w:ascii="Verdana" w:hAnsi="Verdana"/>
                <w:sz w:val="20"/>
                <w:szCs w:val="20"/>
                <w:lang w:val="en-US"/>
              </w:rPr>
              <w:t>2090</w:t>
            </w:r>
            <w:r w:rsidRPr="00CE503E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CE503E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CE503E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CE503E">
        <w:rPr>
          <w:rFonts w:ascii="Verdana" w:hAnsi="Verdana"/>
          <w:sz w:val="20"/>
          <w:szCs w:val="20"/>
        </w:rPr>
        <w:t>НУРВИДГТДОСПДНГП</w:t>
      </w:r>
      <w:r w:rsidRPr="00CE503E">
        <w:rPr>
          <w:rFonts w:ascii="Verdana" w:hAnsi="Verdana"/>
          <w:sz w:val="20"/>
          <w:szCs w:val="20"/>
        </w:rPr>
        <w:t>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CE503E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CE503E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CE503E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CE503E">
        <w:rPr>
          <w:rFonts w:ascii="Verdana" w:hAnsi="Verdana"/>
          <w:sz w:val="20"/>
          <w:szCs w:val="20"/>
        </w:rPr>
        <w:t>по  т</w:t>
      </w:r>
      <w:proofErr w:type="gramEnd"/>
      <w:r w:rsidRPr="00CE503E">
        <w:rPr>
          <w:rFonts w:ascii="Verdana" w:hAnsi="Verdana"/>
          <w:sz w:val="20"/>
          <w:szCs w:val="20"/>
        </w:rPr>
        <w:t>. 15.1. до 15.3.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CE503E">
        <w:rPr>
          <w:rFonts w:ascii="Verdana" w:hAnsi="Verdana"/>
          <w:sz w:val="20"/>
          <w:szCs w:val="20"/>
        </w:rPr>
        <w:t>от</w:t>
      </w:r>
      <w:proofErr w:type="gramEnd"/>
      <w:r w:rsidRPr="00CE503E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CE503E">
        <w:rPr>
          <w:rFonts w:ascii="Verdana" w:hAnsi="Verdana"/>
          <w:b/>
          <w:sz w:val="20"/>
          <w:szCs w:val="20"/>
        </w:rPr>
        <w:t>неустойка</w:t>
      </w:r>
      <w:r w:rsidRPr="00CE503E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CE503E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 изпълнението му.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 изтичане на срока.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CE503E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CE503E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 xml:space="preserve">е допуснал </w:t>
      </w:r>
      <w:r w:rsidRPr="00CE503E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CE503E">
        <w:rPr>
          <w:rFonts w:ascii="Verdana" w:hAnsi="Verdana"/>
          <w:sz w:val="20"/>
          <w:szCs w:val="20"/>
        </w:rPr>
        <w:t>изпълнителя.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CE503E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Продавачът може</w:t>
      </w:r>
      <w:r w:rsidRPr="00CE503E">
        <w:rPr>
          <w:rFonts w:ascii="Verdana" w:hAnsi="Verdana"/>
          <w:b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CE503E">
        <w:rPr>
          <w:rFonts w:ascii="Verdana" w:hAnsi="Verdana"/>
          <w:sz w:val="20"/>
          <w:szCs w:val="20"/>
          <w:lang w:val="ru-RU"/>
        </w:rPr>
        <w:t>.2</w:t>
      </w:r>
      <w:r w:rsidRPr="00CE503E">
        <w:rPr>
          <w:rFonts w:ascii="Verdana" w:hAnsi="Verdana"/>
          <w:sz w:val="20"/>
          <w:szCs w:val="20"/>
        </w:rPr>
        <w:t xml:space="preserve">, и при констатирани </w:t>
      </w:r>
      <w:r w:rsidRPr="00CE503E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CE503E">
        <w:rPr>
          <w:rFonts w:ascii="Verdana" w:hAnsi="Verdana"/>
          <w:sz w:val="20"/>
          <w:szCs w:val="20"/>
        </w:rPr>
        <w:t>Купувачът</w:t>
      </w:r>
      <w:r w:rsidRPr="00CE503E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CE503E">
        <w:rPr>
          <w:rFonts w:ascii="Verdana" w:hAnsi="Verdana"/>
          <w:sz w:val="20"/>
          <w:szCs w:val="20"/>
        </w:rPr>
        <w:t>Купувачът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 xml:space="preserve">заплаща </w:t>
      </w:r>
      <w:r w:rsidRPr="00CE503E">
        <w:rPr>
          <w:rFonts w:ascii="Verdana" w:hAnsi="Verdana"/>
          <w:sz w:val="20"/>
          <w:szCs w:val="20"/>
          <w:lang w:val="ru-RU"/>
        </w:rPr>
        <w:t xml:space="preserve">реално </w:t>
      </w:r>
      <w:r w:rsidRPr="00CE503E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CE503E">
        <w:rPr>
          <w:rFonts w:ascii="Verdana" w:hAnsi="Verdana"/>
          <w:sz w:val="20"/>
          <w:szCs w:val="20"/>
          <w:lang w:val="ru-RU"/>
        </w:rPr>
        <w:t>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CE503E">
        <w:rPr>
          <w:rFonts w:ascii="Verdana" w:hAnsi="Verdana"/>
          <w:sz w:val="20"/>
          <w:szCs w:val="20"/>
        </w:rPr>
        <w:t xml:space="preserve">Продавачът </w:t>
      </w:r>
      <w:r w:rsidRPr="00CE503E">
        <w:rPr>
          <w:rFonts w:ascii="Verdana" w:hAnsi="Verdana"/>
          <w:b/>
          <w:sz w:val="20"/>
          <w:szCs w:val="20"/>
        </w:rPr>
        <w:t>може да прекрати</w:t>
      </w:r>
      <w:r w:rsidRPr="00CE503E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Купувачът може</w:t>
      </w:r>
      <w:r w:rsidRPr="00CE503E">
        <w:rPr>
          <w:rFonts w:ascii="Verdana" w:hAnsi="Verdana"/>
          <w:b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CE503E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СЪОБЩЕНИЯ.</w:t>
      </w:r>
    </w:p>
    <w:p w:rsidR="0022300E" w:rsidRPr="00CE503E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CE503E">
        <w:rPr>
          <w:rFonts w:ascii="Verdana" w:hAnsi="Verdana"/>
          <w:sz w:val="20"/>
          <w:szCs w:val="20"/>
          <w:lang w:val="en-US"/>
        </w:rPr>
        <w:t>email</w:t>
      </w:r>
      <w:r w:rsidR="002800B8" w:rsidRPr="00CE503E">
        <w:rPr>
          <w:rFonts w:ascii="Verdana" w:hAnsi="Verdana"/>
          <w:sz w:val="20"/>
          <w:szCs w:val="20"/>
          <w:lang w:val="en-US"/>
        </w:rPr>
        <w:t>:</w:t>
      </w:r>
      <w:r w:rsidR="00F2523A" w:rsidRPr="00CE503E">
        <w:t xml:space="preserve"> </w:t>
      </w:r>
      <w:r w:rsidR="00062371" w:rsidRPr="00CE503E">
        <w:rPr>
          <w:rFonts w:ascii="Verdana" w:hAnsi="Verdana"/>
          <w:sz w:val="20"/>
          <w:szCs w:val="20"/>
          <w:lang w:val="en-US"/>
        </w:rPr>
        <w:t>dl_sofia@abv.bg</w:t>
      </w:r>
      <w:r w:rsidRPr="00CE503E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Pr="00CE503E">
        <w:rPr>
          <w:rFonts w:ascii="Verdana" w:hAnsi="Verdana"/>
          <w:sz w:val="20"/>
          <w:szCs w:val="20"/>
        </w:rPr>
        <w:t>.</w:t>
      </w:r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CE503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 Продавача:</w:t>
      </w:r>
      <w:r w:rsidR="00F2523A" w:rsidRPr="00CE503E">
        <w:rPr>
          <w:rFonts w:ascii="Verdana" w:hAnsi="Verdana"/>
          <w:sz w:val="20"/>
          <w:szCs w:val="20"/>
        </w:rPr>
        <w:t xml:space="preserve">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r w:rsidR="00F2523A" w:rsidRPr="00CE503E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CE503E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CE503E">
        <w:rPr>
          <w:rFonts w:ascii="Verdana" w:hAnsi="Verdana"/>
          <w:sz w:val="20"/>
          <w:szCs w:val="20"/>
        </w:rPr>
        <w:t xml:space="preserve"> , </w:t>
      </w:r>
    </w:p>
    <w:p w:rsidR="0022300E" w:rsidRPr="00CE503E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CE503E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CE503E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CE503E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CE503E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CE503E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CE503E">
        <w:rPr>
          <w:rFonts w:ascii="Verdana" w:hAnsi="Verdana"/>
          <w:sz w:val="20"/>
          <w:szCs w:val="20"/>
          <w:lang w:val="bg-BG"/>
        </w:rPr>
        <w:t>три</w:t>
      </w:r>
      <w:r w:rsidRPr="00CE503E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CE503E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CE503E">
        <w:rPr>
          <w:rFonts w:ascii="Verdana" w:hAnsi="Verdana"/>
          <w:sz w:val="20"/>
          <w:szCs w:val="20"/>
        </w:rPr>
        <w:t>.</w:t>
      </w:r>
    </w:p>
    <w:p w:rsidR="0022300E" w:rsidRPr="00CE503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CE503E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</w:rPr>
        <w:t>ПРОДАВАЧ:</w:t>
      </w:r>
      <w:r w:rsidRPr="00CE503E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CE503E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</w:t>
      </w:r>
      <w:r w:rsidRPr="00CE503E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CE503E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CE503E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CE503E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CE503E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/</w:t>
      </w:r>
      <w:r w:rsidR="00FE640C" w:rsidRPr="00CE503E">
        <w:rPr>
          <w:rFonts w:ascii="Verdana" w:hAnsi="Verdana"/>
          <w:sz w:val="20"/>
          <w:szCs w:val="20"/>
        </w:rPr>
        <w:t>инж. Мирослав Джупаров</w:t>
      </w:r>
      <w:r w:rsidRPr="00CE503E">
        <w:rPr>
          <w:rFonts w:ascii="Verdana" w:hAnsi="Verdana"/>
          <w:sz w:val="20"/>
          <w:szCs w:val="20"/>
        </w:rPr>
        <w:t xml:space="preserve"> /</w:t>
      </w:r>
      <w:r w:rsidRPr="00CE503E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CE503E" w:rsidRDefault="00FF7C37" w:rsidP="009549C5">
      <w:pPr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CE503E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CE503E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Съгласувал,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Юрисконсулт </w:t>
      </w:r>
      <w:r w:rsidR="004E0D0A" w:rsidRPr="00CE503E">
        <w:rPr>
          <w:rFonts w:ascii="Verdana" w:hAnsi="Verdana"/>
          <w:sz w:val="20"/>
          <w:szCs w:val="20"/>
        </w:rPr>
        <w:t>ТП „ДГС София”</w:t>
      </w:r>
      <w:proofErr w:type="gramStart"/>
      <w:r w:rsidRPr="00CE503E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CE503E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/............................../</w:t>
      </w:r>
    </w:p>
    <w:p w:rsidR="001672A7" w:rsidRPr="00CE503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CE503E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CE503E">
        <w:rPr>
          <w:rFonts w:ascii="Verdana" w:hAnsi="Verdana"/>
          <w:sz w:val="20"/>
          <w:szCs w:val="20"/>
          <w:lang w:val="bg-BG"/>
        </w:rPr>
        <w:t>ТП „ДГС София”</w:t>
      </w:r>
      <w:r w:rsidRPr="00CE503E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CE503E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CE503E">
        <w:rPr>
          <w:rFonts w:ascii="Verdana" w:hAnsi="Verdana"/>
          <w:sz w:val="20"/>
          <w:szCs w:val="20"/>
          <w:lang w:val="bg-BG"/>
        </w:rPr>
        <w:tab/>
      </w:r>
      <w:r w:rsidRPr="00CE503E">
        <w:rPr>
          <w:rFonts w:ascii="Verdana" w:hAnsi="Verdana"/>
          <w:sz w:val="20"/>
          <w:szCs w:val="20"/>
          <w:lang w:val="bg-BG"/>
        </w:rPr>
        <w:tab/>
      </w:r>
      <w:r w:rsidRPr="00CE503E">
        <w:rPr>
          <w:rFonts w:ascii="Verdana" w:hAnsi="Verdana"/>
          <w:sz w:val="20"/>
          <w:szCs w:val="20"/>
          <w:lang w:val="bg-BG"/>
        </w:rPr>
        <w:tab/>
      </w:r>
      <w:r w:rsidRPr="00CE503E">
        <w:rPr>
          <w:rFonts w:ascii="Verdana" w:hAnsi="Verdana"/>
          <w:sz w:val="20"/>
          <w:szCs w:val="20"/>
          <w:lang w:val="bg-BG"/>
        </w:rPr>
        <w:tab/>
      </w:r>
      <w:r w:rsidRPr="00CE503E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CE503E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br w:type="page"/>
      </w:r>
      <w:r w:rsidRPr="00CE503E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CE503E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По чл. 52, ал. 6 от</w:t>
      </w:r>
      <w:r w:rsidRPr="00CE503E">
        <w:rPr>
          <w:rFonts w:ascii="Verdana" w:hAnsi="Verdana"/>
          <w:b/>
          <w:sz w:val="20"/>
          <w:szCs w:val="20"/>
        </w:rPr>
        <w:t xml:space="preserve"> </w:t>
      </w:r>
      <w:r w:rsidRPr="00CE503E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CE503E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в горските територии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>-</w:t>
      </w:r>
      <w:r w:rsidRPr="00CE503E">
        <w:rPr>
          <w:rFonts w:ascii="Verdana" w:hAnsi="Verdana"/>
          <w:sz w:val="20"/>
          <w:szCs w:val="20"/>
          <w:lang w:val="ru-RU"/>
        </w:rPr>
        <w:t xml:space="preserve"> </w:t>
      </w:r>
      <w:r w:rsidRPr="00CE503E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CE503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CE503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E503E">
        <w:rPr>
          <w:rFonts w:ascii="Verdana" w:hAnsi="Verdana"/>
          <w:sz w:val="20"/>
          <w:szCs w:val="20"/>
        </w:rPr>
        <w:t>Долуподписаният/ата/</w:t>
      </w:r>
      <w:r w:rsidRPr="00CE503E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CE503E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CE503E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E503E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CE503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CE503E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CE503E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CE503E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CE503E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E503E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CE503E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CE503E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CE503E">
        <w:rPr>
          <w:rFonts w:ascii="Verdana" w:hAnsi="Verdana"/>
          <w:sz w:val="20"/>
          <w:szCs w:val="20"/>
        </w:rPr>
        <w:t>тел</w:t>
      </w:r>
      <w:proofErr w:type="gramStart"/>
      <w:r w:rsidRPr="00CE503E">
        <w:rPr>
          <w:rFonts w:ascii="Verdana" w:hAnsi="Verdana"/>
          <w:sz w:val="20"/>
          <w:szCs w:val="20"/>
        </w:rPr>
        <w:t>./</w:t>
      </w:r>
      <w:proofErr w:type="gramEnd"/>
      <w:r w:rsidRPr="00CE503E">
        <w:rPr>
          <w:rFonts w:ascii="Verdana" w:hAnsi="Verdana"/>
          <w:sz w:val="20"/>
          <w:szCs w:val="20"/>
        </w:rPr>
        <w:t xml:space="preserve">факс </w:t>
      </w:r>
      <w:r w:rsidRPr="00CE503E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CE503E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CE503E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CE503E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CE503E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CE503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CE503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CE503E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  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 </w:t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E503E" w:rsidRDefault="0022300E" w:rsidP="009549C5">
      <w:pPr>
        <w:rPr>
          <w:rFonts w:ascii="Verdana" w:hAnsi="Verdana"/>
          <w:sz w:val="20"/>
          <w:szCs w:val="20"/>
        </w:rPr>
      </w:pPr>
      <w:r w:rsidRPr="00CE503E">
        <w:rPr>
          <w:rFonts w:ascii="Verdana" w:hAnsi="Verdana"/>
          <w:sz w:val="20"/>
          <w:szCs w:val="20"/>
        </w:rPr>
        <w:t xml:space="preserve">                  </w:t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</w:r>
      <w:r w:rsidRPr="00CE503E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CE503E">
        <w:rPr>
          <w:rFonts w:ascii="Verdana" w:hAnsi="Verdana"/>
          <w:sz w:val="20"/>
          <w:szCs w:val="20"/>
        </w:rPr>
        <w:t>подпис</w:t>
      </w:r>
      <w:proofErr w:type="gramEnd"/>
      <w:r w:rsidRPr="00CE503E">
        <w:rPr>
          <w:rFonts w:ascii="Verdana" w:hAnsi="Verdana"/>
          <w:sz w:val="20"/>
          <w:szCs w:val="20"/>
        </w:rPr>
        <w:t xml:space="preserve"> и печат)</w:t>
      </w:r>
    </w:p>
    <w:p w:rsidR="00E15169" w:rsidRPr="00CE503E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020"/>
        <w:gridCol w:w="1440"/>
        <w:gridCol w:w="1440"/>
        <w:gridCol w:w="1440"/>
        <w:gridCol w:w="1440"/>
        <w:gridCol w:w="1440"/>
        <w:gridCol w:w="1196"/>
      </w:tblGrid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36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42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55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E503E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М. Джупаров</w:t>
            </w: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37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63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26325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10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lang w:val="en-US"/>
              </w:rPr>
              <w:t>715-в715-в715-г715-г715-з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10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70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165A52" w:rsidRPr="00CE503E" w:rsidTr="00165A52">
        <w:trPr>
          <w:trHeight w:val="570"/>
          <w:jc w:val="center"/>
        </w:trPr>
        <w:tc>
          <w:tcPr>
            <w:tcW w:w="446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€/м3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лв./м3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</w:t>
            </w:r>
            <w:proofErr w:type="gramEnd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лв.</w:t>
            </w:r>
          </w:p>
        </w:tc>
      </w:tr>
      <w:tr w:rsidR="00165A52" w:rsidRPr="00CE503E" w:rsidTr="00165A52">
        <w:trPr>
          <w:trHeight w:val="1125"/>
          <w:jc w:val="center"/>
        </w:trPr>
        <w:tc>
          <w:tcPr>
            <w:tcW w:w="446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65A52" w:rsidRPr="00CE503E" w:rsidTr="00165A52">
        <w:trPr>
          <w:trHeight w:val="37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45139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88290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21.60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42.24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45139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88290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8324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II кл.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74.32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8324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5129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10032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Трупи IІI кл.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64.54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4711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др.тв.ш.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5320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861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Т-на д-на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861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 едра, средна, дребна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56.02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9825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19216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35314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69074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ОЗМ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60.63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2061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31640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61888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Дърва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гбр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39.12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5125</w:t>
            </w:r>
          </w:p>
        </w:tc>
      </w:tr>
      <w:tr w:rsidR="00165A52" w:rsidRPr="00CE503E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CE503E" w:rsidTr="00165A52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Изготвил: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Зам. 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165A52" w:rsidTr="00165A52">
        <w:trPr>
          <w:trHeight w:val="45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CE503E" w:rsidRDefault="00165A52" w:rsidP="00165A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/инж. Камелия Цветкова/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CE503E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CE503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Кирил Пиронков/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165A52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65A52" w:rsidRPr="00165A52" w:rsidTr="00165A52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165A52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5A52" w:rsidRPr="00165A52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A52" w:rsidRPr="00165A52" w:rsidRDefault="00165A52" w:rsidP="00165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62B2F"/>
    <w:rsid w:val="002800B8"/>
    <w:rsid w:val="002A197F"/>
    <w:rsid w:val="002A762F"/>
    <w:rsid w:val="002D5457"/>
    <w:rsid w:val="002D768E"/>
    <w:rsid w:val="00301427"/>
    <w:rsid w:val="00341891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348E0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C4326"/>
    <w:rsid w:val="009D34D1"/>
    <w:rsid w:val="009E1643"/>
    <w:rsid w:val="009F0BB0"/>
    <w:rsid w:val="00A04A32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7449"/>
    <w:rsid w:val="00C44EF1"/>
    <w:rsid w:val="00C81E16"/>
    <w:rsid w:val="00C92021"/>
    <w:rsid w:val="00C92555"/>
    <w:rsid w:val="00CD6D70"/>
    <w:rsid w:val="00CE503E"/>
    <w:rsid w:val="00CE5822"/>
    <w:rsid w:val="00CE6EA5"/>
    <w:rsid w:val="00D2412F"/>
    <w:rsid w:val="00D46BC3"/>
    <w:rsid w:val="00D72DEC"/>
    <w:rsid w:val="00D80181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95B5C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SP3bWhxxs63eif866ryNVkimnuIVjr57LTQMw8s1dw4=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XVJUNvwHVgyx3EVjMbNFtCY3rW0mxd4yO5ZM8KBs5AI=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pZRuzzhePy8Q1ZaDMa8uUio9XJE6cNxNHPrnaApau40=</DigestValue>
    </Reference>
  </SignedInfo>
  <SignatureValue>og7q5p+VtUaLOq44HJl83gCpuk+4wJu9ECUEPItQp+5UdU5IwhuXLJDMh4gRlotbvyGOzvQi0OPj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=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gK3EkRLkGCi66m7Zip/x3Am645/FyPhNbG/R+At9CI4=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4aGjoJFyvq6ymZVVwnL97/Q7A16YXNwgnhn848tZVME=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jDRWfQZ63+etDg6RoRK2dRPqL/n+6ZMHAs6mEnxi6SU=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oeqGbvX5YYJeUz8D358v98YPZjCHdFHNlT8QJ2V7+q8=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NxfA85BAO3tksdRLtkJof3m3nJPLrMNrLN+tUpgH2NI=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2026-06-15T08:12:25Z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2026-06-15T08:12:25Z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gC4AYSZgxJqzUXfDrF0545Bgv407zvPoVo/p1E+q5g0=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x19SJru1w6dFlRc2T6VYZSgBQKrT6eEUrrzxEgoZr3Q=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F6NqG6gHIZp1I2WUnSQOgUKrdXFw6iSGR+Snaqa4SAs=</DigestValue>
    </Reference>
  </SignedInfo>
  <SignatureValue>v3OBgdoss3UP5IoVpQPJiiGTD9Ccy5+9WAyoC82rcFh6NXFq68F/DIdggP9OdfZCS0agWusTWIJ4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=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gK3EkRLkGCi66m7Zip/x3Am645/FyPhNbG/R+At9CI4=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4aGjoJFyvq6ymZVVwnL97/Q7A16YXNwgnhn848tZVME=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jDRWfQZ63+etDg6RoRK2dRPqL/n+6ZMHAs6mEnxi6SU=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oeqGbvX5YYJeUz8D358v98YPZjCHdFHNlT8QJ2V7+q8=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NxfA85BAO3tksdRLtkJof3m3nJPLrMNrLN+tUpgH2NI=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2026-06-15T08:12:47Z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9ECF-C6C8-458C-A83E-4949AAAD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12278</Words>
  <Characters>69988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28</cp:revision>
  <cp:lastPrinted>2026-02-16T08:13:00Z</cp:lastPrinted>
  <dcterms:created xsi:type="dcterms:W3CDTF">2026-06-12T10:26:00Z</dcterms:created>
  <dcterms:modified xsi:type="dcterms:W3CDTF">2026-06-15T07:24:00Z</dcterms:modified>
</cp:coreProperties>
</file>